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1FD36225" w14:textId="661A34E5" w:rsidR="0072252C" w:rsidRPr="00EF1C69" w:rsidRDefault="00C11297" w:rsidP="00FA2E1C">
      <w:pPr>
        <w:jc w:val="right"/>
        <w:rPr>
          <w:rFonts w:ascii="Noto Serif JP Medium" w:eastAsia="Noto Serif JP Medium" w:hAnsi="Noto Serif JP Medium"/>
          <w:b/>
          <w:bCs/>
          <w:color w:val="404040" w:themeColor="text1" w:themeTint="BF"/>
          <w:sz w:val="40"/>
          <w:szCs w:val="40"/>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EF1C69" w:rsidRPr="00EF1C69">
        <w:rPr>
          <w:rFonts w:ascii="Noto Serif JP Medium" w:eastAsia="Noto Serif JP Medium" w:hAnsi="Noto Serif JP Medium"/>
          <w:b/>
          <w:bCs/>
          <w:color w:val="404040" w:themeColor="text1" w:themeTint="BF"/>
          <w:sz w:val="40"/>
          <w:szCs w:val="40"/>
        </w:rPr>
        <w:t xml:space="preserve">CCTV </w:t>
      </w:r>
      <w:r w:rsidR="00B73128">
        <w:rPr>
          <w:rFonts w:ascii="Noto Serif JP Medium" w:eastAsia="Noto Serif JP Medium" w:hAnsi="Noto Serif JP Medium"/>
          <w:b/>
          <w:bCs/>
          <w:color w:val="404040" w:themeColor="text1" w:themeTint="BF"/>
          <w:sz w:val="40"/>
          <w:szCs w:val="40"/>
        </w:rPr>
        <w:t>Privacy Notice</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26D289B9" w14:textId="77777777" w:rsidR="00785F38" w:rsidRDefault="00785F38" w:rsidP="00785F38">
      <w:pPr>
        <w:rPr>
          <w:rFonts w:asciiTheme="minorHAnsi" w:hAnsiTheme="minorHAnsi"/>
          <w:b/>
          <w:bCs/>
          <w:sz w:val="28"/>
          <w:szCs w:val="28"/>
          <w:lang w:val="en-GB"/>
        </w:rPr>
      </w:pP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A791670" w14:textId="4EC157D4"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C66E1A">
        <w:rPr>
          <w:rFonts w:asciiTheme="minorHAnsi" w:hAnsiTheme="minorHAnsi"/>
          <w:lang w:val="en-GB"/>
        </w:rPr>
        <w:t>Full Council</w:t>
      </w:r>
    </w:p>
    <w:p w14:paraId="325E8CBF"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04A4ED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6DC00EB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7C0220C7"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8B07471" w14:textId="2BDA410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 xml:space="preserve">January-March 2027 at </w:t>
      </w:r>
      <w:r w:rsidR="00C66E1A">
        <w:rPr>
          <w:rFonts w:asciiTheme="minorHAnsi" w:hAnsiTheme="minorHAnsi"/>
          <w:lang w:val="en-GB"/>
        </w:rPr>
        <w:t>Full Council</w:t>
      </w:r>
      <w:r>
        <w:rPr>
          <w:rFonts w:asciiTheme="minorHAnsi" w:hAnsiTheme="minorHAnsi"/>
          <w:lang w:val="en-GB"/>
        </w:rPr>
        <w:t xml:space="preserve"> for formal adoption at Parish Council May 2027</w:t>
      </w:r>
    </w:p>
    <w:p w14:paraId="403DC10A" w14:textId="77777777" w:rsidR="00B23739" w:rsidRDefault="00B23739" w:rsidP="00B23739">
      <w:pPr>
        <w:rPr>
          <w:rFonts w:asciiTheme="minorHAnsi" w:hAnsiTheme="minorHAnsi"/>
          <w:b/>
          <w:bCs/>
          <w:lang w:val="en-GB"/>
        </w:rPr>
      </w:pPr>
    </w:p>
    <w:p w14:paraId="28847C5E" w14:textId="77777777" w:rsidR="00E36029" w:rsidRPr="00E36029" w:rsidRDefault="00E36029" w:rsidP="00E36029">
      <w:pPr>
        <w:rPr>
          <w:rFonts w:asciiTheme="minorHAnsi" w:hAnsiTheme="minorHAnsi"/>
          <w:b/>
          <w:bCs/>
          <w:sz w:val="28"/>
          <w:szCs w:val="28"/>
          <w:lang w:val="en-GB"/>
        </w:rPr>
      </w:pPr>
      <w:r w:rsidRPr="00E36029">
        <w:rPr>
          <w:rFonts w:asciiTheme="minorHAnsi" w:hAnsiTheme="minorHAnsi"/>
          <w:b/>
          <w:bCs/>
          <w:sz w:val="28"/>
          <w:szCs w:val="28"/>
          <w:lang w:val="en-GB"/>
        </w:rPr>
        <w:t>CCTV Privacy Notice</w:t>
      </w:r>
    </w:p>
    <w:p w14:paraId="7DA3F5EA" w14:textId="77777777" w:rsidR="00E36029" w:rsidRPr="00E36029" w:rsidRDefault="00E36029" w:rsidP="00E36029">
      <w:pPr>
        <w:rPr>
          <w:rFonts w:asciiTheme="minorHAnsi" w:hAnsiTheme="minorHAnsi"/>
          <w:lang w:val="en-GB"/>
        </w:rPr>
      </w:pPr>
      <w:r w:rsidRPr="00E36029">
        <w:rPr>
          <w:rFonts w:asciiTheme="minorHAnsi" w:hAnsiTheme="minorHAnsi"/>
          <w:lang w:val="en-GB"/>
        </w:rPr>
        <w:t>Barrowby Parish Council uses Closed Circuit Television (CCTV) at certain Council premises and assets for the purposes of community safety, site security, protection of Council property, prevention and detection of crime and anti-social behaviour, and investigation of incidents where appropriate.</w:t>
      </w:r>
    </w:p>
    <w:p w14:paraId="0D66B183" w14:textId="77777777" w:rsidR="00E36029" w:rsidRDefault="00E36029" w:rsidP="00E36029">
      <w:pPr>
        <w:rPr>
          <w:rFonts w:asciiTheme="minorHAnsi" w:hAnsiTheme="minorHAnsi"/>
          <w:b/>
          <w:bCs/>
          <w:lang w:val="en-GB"/>
        </w:rPr>
      </w:pPr>
    </w:p>
    <w:p w14:paraId="161E150F" w14:textId="39D72301" w:rsidR="00E36029" w:rsidRPr="00E36029" w:rsidRDefault="00E36029" w:rsidP="00E36029">
      <w:pPr>
        <w:rPr>
          <w:rFonts w:asciiTheme="minorHAnsi" w:hAnsiTheme="minorHAnsi"/>
          <w:b/>
          <w:bCs/>
          <w:sz w:val="28"/>
          <w:szCs w:val="28"/>
          <w:lang w:val="en-GB"/>
        </w:rPr>
      </w:pPr>
      <w:r w:rsidRPr="00E36029">
        <w:rPr>
          <w:rFonts w:asciiTheme="minorHAnsi" w:hAnsiTheme="minorHAnsi"/>
          <w:b/>
          <w:bCs/>
          <w:sz w:val="28"/>
          <w:szCs w:val="28"/>
          <w:lang w:val="en-GB"/>
        </w:rPr>
        <w:t>Who we are</w:t>
      </w:r>
    </w:p>
    <w:p w14:paraId="1B1AAE74" w14:textId="77777777" w:rsidR="00E36029" w:rsidRPr="00E36029" w:rsidRDefault="00E36029" w:rsidP="00E36029">
      <w:pPr>
        <w:rPr>
          <w:rFonts w:asciiTheme="minorHAnsi" w:hAnsiTheme="minorHAnsi"/>
          <w:lang w:val="en-GB"/>
        </w:rPr>
      </w:pPr>
      <w:r w:rsidRPr="00E36029">
        <w:rPr>
          <w:rFonts w:asciiTheme="minorHAnsi" w:hAnsiTheme="minorHAnsi"/>
          <w:lang w:val="en-GB"/>
        </w:rPr>
        <w:t>Barrowby Parish Council is the data controller for personal data captured by its CCTV systems.</w:t>
      </w:r>
    </w:p>
    <w:p w14:paraId="4DA5DC1B" w14:textId="77777777" w:rsidR="00E36029" w:rsidRDefault="00E36029" w:rsidP="00E36029">
      <w:pPr>
        <w:rPr>
          <w:rFonts w:asciiTheme="minorHAnsi" w:hAnsiTheme="minorHAnsi"/>
          <w:b/>
          <w:bCs/>
          <w:lang w:val="en-GB"/>
        </w:rPr>
      </w:pPr>
    </w:p>
    <w:p w14:paraId="69A34EFC" w14:textId="63B58E78" w:rsidR="00E36029" w:rsidRPr="00E36029" w:rsidRDefault="00E36029" w:rsidP="00E36029">
      <w:pPr>
        <w:rPr>
          <w:rFonts w:asciiTheme="minorHAnsi" w:hAnsiTheme="minorHAnsi"/>
          <w:lang w:val="en-GB"/>
        </w:rPr>
      </w:pPr>
      <w:r w:rsidRPr="00E36029">
        <w:rPr>
          <w:rFonts w:asciiTheme="minorHAnsi" w:hAnsiTheme="minorHAnsi"/>
          <w:b/>
          <w:bCs/>
          <w:lang w:val="en-GB"/>
        </w:rPr>
        <w:t>Contact details:</w:t>
      </w:r>
      <w:r w:rsidRPr="00E36029">
        <w:rPr>
          <w:rFonts w:asciiTheme="minorHAnsi" w:hAnsiTheme="minorHAnsi"/>
          <w:lang w:val="en-GB"/>
        </w:rPr>
        <w:br/>
        <w:t>Clerk to Barrowby Parish Council</w:t>
      </w:r>
      <w:r w:rsidRPr="00E36029">
        <w:rPr>
          <w:rFonts w:asciiTheme="minorHAnsi" w:hAnsiTheme="minorHAnsi"/>
          <w:lang w:val="en-GB"/>
        </w:rPr>
        <w:br/>
      </w:r>
      <w:r>
        <w:rPr>
          <w:rFonts w:asciiTheme="minorHAnsi" w:hAnsiTheme="minorHAnsi"/>
          <w:lang w:val="en-GB"/>
        </w:rPr>
        <w:t>Reading Room Church Street Barrowby</w:t>
      </w:r>
      <w:r w:rsidRPr="00E36029">
        <w:rPr>
          <w:rFonts w:asciiTheme="minorHAnsi" w:hAnsiTheme="minorHAnsi"/>
          <w:lang w:val="en-GB"/>
        </w:rPr>
        <w:br/>
        <w:t xml:space="preserve">Email: </w:t>
      </w:r>
      <w:r>
        <w:rPr>
          <w:rFonts w:asciiTheme="minorHAnsi" w:hAnsiTheme="minorHAnsi"/>
          <w:lang w:val="en-GB"/>
        </w:rPr>
        <w:t>Clerk@barrowbyparishcouncil.gov.uk</w:t>
      </w:r>
      <w:r w:rsidRPr="00E36029">
        <w:rPr>
          <w:rFonts w:asciiTheme="minorHAnsi" w:hAnsiTheme="minorHAnsi"/>
          <w:lang w:val="en-GB"/>
        </w:rPr>
        <w:br/>
        <w:t xml:space="preserve">Telephone: </w:t>
      </w:r>
      <w:r w:rsidR="00875108">
        <w:rPr>
          <w:rFonts w:asciiTheme="minorHAnsi" w:hAnsiTheme="minorHAnsi"/>
          <w:lang w:val="en-GB"/>
        </w:rPr>
        <w:t>07710 087124</w:t>
      </w:r>
    </w:p>
    <w:p w14:paraId="27A05903" w14:textId="77777777" w:rsidR="00E36029" w:rsidRDefault="00E36029" w:rsidP="00E36029">
      <w:pPr>
        <w:rPr>
          <w:rFonts w:asciiTheme="minorHAnsi" w:hAnsiTheme="minorHAnsi"/>
          <w:b/>
          <w:bCs/>
          <w:lang w:val="en-GB"/>
        </w:rPr>
      </w:pPr>
    </w:p>
    <w:p w14:paraId="391A1840" w14:textId="37B4A164" w:rsidR="00E36029" w:rsidRPr="00E36029" w:rsidRDefault="00E36029" w:rsidP="00E36029">
      <w:pPr>
        <w:rPr>
          <w:rFonts w:asciiTheme="minorHAnsi" w:hAnsiTheme="minorHAnsi"/>
          <w:b/>
          <w:bCs/>
          <w:sz w:val="28"/>
          <w:szCs w:val="28"/>
          <w:lang w:val="en-GB"/>
        </w:rPr>
      </w:pPr>
      <w:r w:rsidRPr="00E36029">
        <w:rPr>
          <w:rFonts w:asciiTheme="minorHAnsi" w:hAnsiTheme="minorHAnsi"/>
          <w:b/>
          <w:bCs/>
          <w:sz w:val="28"/>
          <w:szCs w:val="28"/>
          <w:lang w:val="en-GB"/>
        </w:rPr>
        <w:t>Why we use CCTV</w:t>
      </w:r>
    </w:p>
    <w:p w14:paraId="39212F02" w14:textId="77777777" w:rsidR="00E36029" w:rsidRPr="00E36029" w:rsidRDefault="00E36029" w:rsidP="00E36029">
      <w:pPr>
        <w:rPr>
          <w:rFonts w:asciiTheme="minorHAnsi" w:hAnsiTheme="minorHAnsi"/>
          <w:lang w:val="en-GB"/>
        </w:rPr>
      </w:pPr>
      <w:r w:rsidRPr="00E36029">
        <w:rPr>
          <w:rFonts w:asciiTheme="minorHAnsi" w:hAnsiTheme="minorHAnsi"/>
          <w:lang w:val="en-GB"/>
        </w:rPr>
        <w:t>We use CCTV to:</w:t>
      </w:r>
    </w:p>
    <w:p w14:paraId="49153ECF" w14:textId="77777777" w:rsidR="00E36029" w:rsidRPr="00E36029" w:rsidRDefault="00E36029" w:rsidP="00E36029">
      <w:pPr>
        <w:numPr>
          <w:ilvl w:val="0"/>
          <w:numId w:val="14"/>
        </w:numPr>
        <w:rPr>
          <w:rFonts w:asciiTheme="minorHAnsi" w:hAnsiTheme="minorHAnsi"/>
          <w:lang w:val="en-GB"/>
        </w:rPr>
      </w:pPr>
      <w:r w:rsidRPr="00E36029">
        <w:rPr>
          <w:rFonts w:asciiTheme="minorHAnsi" w:hAnsiTheme="minorHAnsi"/>
          <w:lang w:val="en-GB"/>
        </w:rPr>
        <w:t xml:space="preserve">help keep Council premises, land and assets safe and secure; </w:t>
      </w:r>
    </w:p>
    <w:p w14:paraId="4F17784B" w14:textId="77777777" w:rsidR="00E36029" w:rsidRPr="00E36029" w:rsidRDefault="00E36029" w:rsidP="00E36029">
      <w:pPr>
        <w:numPr>
          <w:ilvl w:val="0"/>
          <w:numId w:val="14"/>
        </w:numPr>
        <w:rPr>
          <w:rFonts w:asciiTheme="minorHAnsi" w:hAnsiTheme="minorHAnsi"/>
          <w:lang w:val="en-GB"/>
        </w:rPr>
      </w:pPr>
      <w:r w:rsidRPr="00E36029">
        <w:rPr>
          <w:rFonts w:asciiTheme="minorHAnsi" w:hAnsiTheme="minorHAnsi"/>
          <w:lang w:val="en-GB"/>
        </w:rPr>
        <w:t xml:space="preserve">deter and detect crime, vandalism and anti-social behaviour; </w:t>
      </w:r>
    </w:p>
    <w:p w14:paraId="526EC111" w14:textId="77777777" w:rsidR="00E36029" w:rsidRPr="00E36029" w:rsidRDefault="00E36029" w:rsidP="00E36029">
      <w:pPr>
        <w:numPr>
          <w:ilvl w:val="0"/>
          <w:numId w:val="14"/>
        </w:numPr>
        <w:rPr>
          <w:rFonts w:asciiTheme="minorHAnsi" w:hAnsiTheme="minorHAnsi"/>
          <w:lang w:val="en-GB"/>
        </w:rPr>
      </w:pPr>
      <w:r w:rsidRPr="00E36029">
        <w:rPr>
          <w:rFonts w:asciiTheme="minorHAnsi" w:hAnsiTheme="minorHAnsi"/>
          <w:lang w:val="en-GB"/>
        </w:rPr>
        <w:t xml:space="preserve">assist with the investigation of incidents, complaints and damage; </w:t>
      </w:r>
    </w:p>
    <w:p w14:paraId="7DF1919F" w14:textId="77777777" w:rsidR="00E36029" w:rsidRPr="00E36029" w:rsidRDefault="00E36029" w:rsidP="00E36029">
      <w:pPr>
        <w:numPr>
          <w:ilvl w:val="0"/>
          <w:numId w:val="14"/>
        </w:numPr>
        <w:rPr>
          <w:rFonts w:asciiTheme="minorHAnsi" w:hAnsiTheme="minorHAnsi"/>
          <w:lang w:val="en-GB"/>
        </w:rPr>
      </w:pPr>
      <w:r w:rsidRPr="00E36029">
        <w:rPr>
          <w:rFonts w:asciiTheme="minorHAnsi" w:hAnsiTheme="minorHAnsi"/>
          <w:lang w:val="en-GB"/>
        </w:rPr>
        <w:t xml:space="preserve">support the police or other law enforcement agencies where lawful and necessary; </w:t>
      </w:r>
    </w:p>
    <w:p w14:paraId="376C88E8" w14:textId="77777777" w:rsidR="00E36029" w:rsidRDefault="00E36029" w:rsidP="00E36029">
      <w:pPr>
        <w:numPr>
          <w:ilvl w:val="0"/>
          <w:numId w:val="14"/>
        </w:numPr>
        <w:rPr>
          <w:rFonts w:asciiTheme="minorHAnsi" w:hAnsiTheme="minorHAnsi"/>
          <w:lang w:val="en-GB"/>
        </w:rPr>
      </w:pPr>
      <w:r w:rsidRPr="00E36029">
        <w:rPr>
          <w:rFonts w:asciiTheme="minorHAnsi" w:hAnsiTheme="minorHAnsi"/>
          <w:lang w:val="en-GB"/>
        </w:rPr>
        <w:t xml:space="preserve">promote the safety of councillors, staff, contractors, hirers, visitors and members of the public. </w:t>
      </w:r>
    </w:p>
    <w:p w14:paraId="3A04A501" w14:textId="77777777" w:rsidR="00C32CE1" w:rsidRPr="00E36029" w:rsidRDefault="00C32CE1" w:rsidP="00C32CE1">
      <w:pPr>
        <w:ind w:left="720"/>
        <w:rPr>
          <w:rFonts w:asciiTheme="minorHAnsi" w:hAnsiTheme="minorHAnsi"/>
          <w:lang w:val="en-GB"/>
        </w:rPr>
      </w:pPr>
    </w:p>
    <w:p w14:paraId="59CD07C4" w14:textId="77777777" w:rsidR="00E36029" w:rsidRPr="00E36029" w:rsidRDefault="00E36029" w:rsidP="00E36029">
      <w:pPr>
        <w:rPr>
          <w:rFonts w:asciiTheme="minorHAnsi" w:hAnsiTheme="minorHAnsi"/>
          <w:b/>
          <w:bCs/>
          <w:sz w:val="28"/>
          <w:szCs w:val="28"/>
          <w:lang w:val="en-GB"/>
        </w:rPr>
      </w:pPr>
      <w:r w:rsidRPr="00E36029">
        <w:rPr>
          <w:rFonts w:asciiTheme="minorHAnsi" w:hAnsiTheme="minorHAnsi"/>
          <w:b/>
          <w:bCs/>
          <w:sz w:val="28"/>
          <w:szCs w:val="28"/>
          <w:lang w:val="en-GB"/>
        </w:rPr>
        <w:t>Lawful basis for processing</w:t>
      </w:r>
    </w:p>
    <w:p w14:paraId="29AFE217" w14:textId="77777777" w:rsidR="00E36029" w:rsidRPr="00E36029" w:rsidRDefault="00E36029" w:rsidP="00E36029">
      <w:pPr>
        <w:rPr>
          <w:rFonts w:asciiTheme="minorHAnsi" w:hAnsiTheme="minorHAnsi"/>
          <w:lang w:val="en-GB"/>
        </w:rPr>
      </w:pPr>
      <w:r w:rsidRPr="00E36029">
        <w:rPr>
          <w:rFonts w:asciiTheme="minorHAnsi" w:hAnsiTheme="minorHAnsi"/>
          <w:lang w:val="en-GB"/>
        </w:rPr>
        <w:t>We process CCTV images where this is necessary for the Council’s public functions and for legitimate security, safety and incident investigation purposes, in accordance with the UK GDPR and the Data Protection Act 2018. (</w:t>
      </w:r>
      <w:hyperlink r:id="rId11" w:tgtFrame="_new" w:history="1">
        <w:r w:rsidRPr="00E36029">
          <w:rPr>
            <w:rStyle w:val="Hyperlink"/>
            <w:rFonts w:asciiTheme="minorHAnsi" w:hAnsiTheme="minorHAnsi"/>
            <w:lang w:val="en-GB"/>
          </w:rPr>
          <w:t>ico.org.uk</w:t>
        </w:r>
      </w:hyperlink>
      <w:r w:rsidRPr="00E36029">
        <w:rPr>
          <w:rFonts w:asciiTheme="minorHAnsi" w:hAnsiTheme="minorHAnsi"/>
          <w:lang w:val="en-GB"/>
        </w:rPr>
        <w:t>)</w:t>
      </w:r>
    </w:p>
    <w:p w14:paraId="7194FCF5" w14:textId="77777777" w:rsidR="00C32CE1" w:rsidRDefault="00C32CE1" w:rsidP="00E36029">
      <w:pPr>
        <w:rPr>
          <w:rFonts w:asciiTheme="minorHAnsi" w:hAnsiTheme="minorHAnsi"/>
          <w:b/>
          <w:bCs/>
          <w:lang w:val="en-GB"/>
        </w:rPr>
      </w:pPr>
    </w:p>
    <w:p w14:paraId="0DE99347" w14:textId="77777777" w:rsidR="00C32CE1" w:rsidRDefault="00C32CE1" w:rsidP="00E36029">
      <w:pPr>
        <w:rPr>
          <w:rFonts w:asciiTheme="minorHAnsi" w:hAnsiTheme="minorHAnsi"/>
          <w:b/>
          <w:bCs/>
          <w:lang w:val="en-GB"/>
        </w:rPr>
      </w:pPr>
    </w:p>
    <w:p w14:paraId="77C587F0" w14:textId="77777777" w:rsidR="00C32CE1" w:rsidRDefault="00C32CE1" w:rsidP="00E36029">
      <w:pPr>
        <w:rPr>
          <w:rFonts w:asciiTheme="minorHAnsi" w:hAnsiTheme="minorHAnsi"/>
          <w:b/>
          <w:bCs/>
          <w:lang w:val="en-GB"/>
        </w:rPr>
      </w:pPr>
    </w:p>
    <w:p w14:paraId="5B8157CF" w14:textId="54C3D4BF" w:rsidR="00E36029" w:rsidRPr="00E36029" w:rsidRDefault="00E36029" w:rsidP="00E36029">
      <w:pPr>
        <w:rPr>
          <w:rFonts w:asciiTheme="minorHAnsi" w:hAnsiTheme="minorHAnsi"/>
          <w:b/>
          <w:bCs/>
          <w:sz w:val="28"/>
          <w:szCs w:val="28"/>
          <w:lang w:val="en-GB"/>
        </w:rPr>
      </w:pPr>
      <w:r w:rsidRPr="00E36029">
        <w:rPr>
          <w:rFonts w:asciiTheme="minorHAnsi" w:hAnsiTheme="minorHAnsi"/>
          <w:b/>
          <w:bCs/>
          <w:sz w:val="28"/>
          <w:szCs w:val="28"/>
          <w:lang w:val="en-GB"/>
        </w:rPr>
        <w:lastRenderedPageBreak/>
        <w:t>What we record</w:t>
      </w:r>
    </w:p>
    <w:p w14:paraId="0C1276AC" w14:textId="77777777" w:rsidR="00E36029" w:rsidRPr="00E36029" w:rsidRDefault="00E36029" w:rsidP="00E36029">
      <w:pPr>
        <w:rPr>
          <w:rFonts w:asciiTheme="minorHAnsi" w:hAnsiTheme="minorHAnsi"/>
          <w:lang w:val="en-GB"/>
        </w:rPr>
      </w:pPr>
      <w:r w:rsidRPr="00E36029">
        <w:rPr>
          <w:rFonts w:asciiTheme="minorHAnsi" w:hAnsiTheme="minorHAnsi"/>
          <w:lang w:val="en-GB"/>
        </w:rPr>
        <w:t xml:space="preserve">CCTV systems may record visual images of individuals entering, leaving or moving around monitored areas. Audio recording is </w:t>
      </w:r>
      <w:r w:rsidRPr="00E36029">
        <w:rPr>
          <w:rFonts w:asciiTheme="minorHAnsi" w:hAnsiTheme="minorHAnsi"/>
          <w:b/>
          <w:bCs/>
          <w:lang w:val="en-GB"/>
        </w:rPr>
        <w:t>not</w:t>
      </w:r>
      <w:r w:rsidRPr="00E36029">
        <w:rPr>
          <w:rFonts w:asciiTheme="minorHAnsi" w:hAnsiTheme="minorHAnsi"/>
          <w:lang w:val="en-GB"/>
        </w:rPr>
        <w:t xml:space="preserve"> used unless specifically stated.</w:t>
      </w:r>
    </w:p>
    <w:p w14:paraId="56F2D7DA" w14:textId="77777777" w:rsidR="00C32CE1" w:rsidRDefault="00C32CE1" w:rsidP="00E36029">
      <w:pPr>
        <w:rPr>
          <w:rFonts w:asciiTheme="minorHAnsi" w:hAnsiTheme="minorHAnsi"/>
          <w:b/>
          <w:bCs/>
          <w:lang w:val="en-GB"/>
        </w:rPr>
      </w:pPr>
    </w:p>
    <w:p w14:paraId="3B5F4920" w14:textId="6FFCF93F" w:rsidR="00E36029" w:rsidRPr="00E36029" w:rsidRDefault="00E36029" w:rsidP="00E36029">
      <w:pPr>
        <w:rPr>
          <w:rFonts w:asciiTheme="minorHAnsi" w:hAnsiTheme="minorHAnsi"/>
          <w:b/>
          <w:bCs/>
          <w:sz w:val="28"/>
          <w:szCs w:val="28"/>
          <w:lang w:val="en-GB"/>
        </w:rPr>
      </w:pPr>
      <w:r w:rsidRPr="00E36029">
        <w:rPr>
          <w:rFonts w:asciiTheme="minorHAnsi" w:hAnsiTheme="minorHAnsi"/>
          <w:b/>
          <w:bCs/>
          <w:sz w:val="28"/>
          <w:szCs w:val="28"/>
          <w:lang w:val="en-GB"/>
        </w:rPr>
        <w:t>Where CCTV is in use</w:t>
      </w:r>
    </w:p>
    <w:p w14:paraId="518523A5" w14:textId="77777777" w:rsidR="00E36029" w:rsidRPr="00E36029" w:rsidRDefault="00E36029" w:rsidP="00E36029">
      <w:pPr>
        <w:rPr>
          <w:rFonts w:asciiTheme="minorHAnsi" w:hAnsiTheme="minorHAnsi"/>
          <w:lang w:val="en-GB"/>
        </w:rPr>
      </w:pPr>
      <w:r w:rsidRPr="00E36029">
        <w:rPr>
          <w:rFonts w:asciiTheme="minorHAnsi" w:hAnsiTheme="minorHAnsi"/>
          <w:lang w:val="en-GB"/>
        </w:rPr>
        <w:t>CCTV operates at selected Council sites and assets where signage is displayed.</w:t>
      </w:r>
    </w:p>
    <w:p w14:paraId="34537894" w14:textId="77777777" w:rsidR="00C32CE1" w:rsidRDefault="00C32CE1" w:rsidP="00E36029">
      <w:pPr>
        <w:rPr>
          <w:rFonts w:asciiTheme="minorHAnsi" w:hAnsiTheme="minorHAnsi"/>
          <w:b/>
          <w:bCs/>
          <w:lang w:val="en-GB"/>
        </w:rPr>
      </w:pPr>
    </w:p>
    <w:p w14:paraId="7BB554AB" w14:textId="3D4FAAAD" w:rsidR="00E36029" w:rsidRPr="00E36029" w:rsidRDefault="00E36029" w:rsidP="00E36029">
      <w:pPr>
        <w:rPr>
          <w:rFonts w:asciiTheme="minorHAnsi" w:hAnsiTheme="minorHAnsi"/>
          <w:b/>
          <w:bCs/>
          <w:sz w:val="28"/>
          <w:szCs w:val="28"/>
          <w:lang w:val="en-GB"/>
        </w:rPr>
      </w:pPr>
      <w:r w:rsidRPr="00E36029">
        <w:rPr>
          <w:rFonts w:asciiTheme="minorHAnsi" w:hAnsiTheme="minorHAnsi"/>
          <w:b/>
          <w:bCs/>
          <w:sz w:val="28"/>
          <w:szCs w:val="28"/>
          <w:lang w:val="en-GB"/>
        </w:rPr>
        <w:t>How long recordings are kept</w:t>
      </w:r>
    </w:p>
    <w:p w14:paraId="767E1B41" w14:textId="77777777" w:rsidR="00E36029" w:rsidRPr="00E36029" w:rsidRDefault="00E36029" w:rsidP="00E36029">
      <w:pPr>
        <w:rPr>
          <w:rFonts w:asciiTheme="minorHAnsi" w:hAnsiTheme="minorHAnsi"/>
          <w:lang w:val="en-GB"/>
        </w:rPr>
      </w:pPr>
      <w:r w:rsidRPr="00E36029">
        <w:rPr>
          <w:rFonts w:asciiTheme="minorHAnsi" w:hAnsiTheme="minorHAnsi"/>
          <w:lang w:val="en-GB"/>
        </w:rPr>
        <w:t xml:space="preserve">CCTV recordings are normally retained for </w:t>
      </w:r>
      <w:r w:rsidRPr="00E36029">
        <w:rPr>
          <w:rFonts w:asciiTheme="minorHAnsi" w:hAnsiTheme="minorHAnsi"/>
          <w:b/>
          <w:bCs/>
          <w:lang w:val="en-GB"/>
        </w:rPr>
        <w:t>28 days</w:t>
      </w:r>
      <w:r w:rsidRPr="00E36029">
        <w:rPr>
          <w:rFonts w:asciiTheme="minorHAnsi" w:hAnsiTheme="minorHAnsi"/>
          <w:lang w:val="en-GB"/>
        </w:rPr>
        <w:t xml:space="preserve"> and are then automatically overwritten or securely deleted, unless an image or recording is required for an ongoing investigation, complaint, insurance claim or legal matter, in which case it may be retained for longer where necessary.</w:t>
      </w:r>
    </w:p>
    <w:p w14:paraId="6581E091" w14:textId="77777777" w:rsidR="00C32CE1" w:rsidRDefault="00C32CE1" w:rsidP="00E36029">
      <w:pPr>
        <w:rPr>
          <w:rFonts w:asciiTheme="minorHAnsi" w:hAnsiTheme="minorHAnsi"/>
          <w:b/>
          <w:bCs/>
          <w:lang w:val="en-GB"/>
        </w:rPr>
      </w:pPr>
    </w:p>
    <w:p w14:paraId="5EE8859F" w14:textId="0145956B" w:rsidR="00E36029" w:rsidRPr="00E36029" w:rsidRDefault="00E36029" w:rsidP="00E36029">
      <w:pPr>
        <w:rPr>
          <w:rFonts w:asciiTheme="minorHAnsi" w:hAnsiTheme="minorHAnsi"/>
          <w:b/>
          <w:bCs/>
          <w:sz w:val="28"/>
          <w:szCs w:val="28"/>
          <w:lang w:val="en-GB"/>
        </w:rPr>
      </w:pPr>
      <w:r w:rsidRPr="00E36029">
        <w:rPr>
          <w:rFonts w:asciiTheme="minorHAnsi" w:hAnsiTheme="minorHAnsi"/>
          <w:b/>
          <w:bCs/>
          <w:sz w:val="28"/>
          <w:szCs w:val="28"/>
          <w:lang w:val="en-GB"/>
        </w:rPr>
        <w:t>Who may see the footage</w:t>
      </w:r>
    </w:p>
    <w:p w14:paraId="195B0C17" w14:textId="77777777" w:rsidR="00E36029" w:rsidRPr="00E36029" w:rsidRDefault="00E36029" w:rsidP="00E36029">
      <w:pPr>
        <w:rPr>
          <w:rFonts w:asciiTheme="minorHAnsi" w:hAnsiTheme="minorHAnsi"/>
          <w:lang w:val="en-GB"/>
        </w:rPr>
      </w:pPr>
      <w:r w:rsidRPr="00E36029">
        <w:rPr>
          <w:rFonts w:asciiTheme="minorHAnsi" w:hAnsiTheme="minorHAnsi"/>
          <w:lang w:val="en-GB"/>
        </w:rPr>
        <w:t>Access to CCTV images is restricted to authorised persons only.</w:t>
      </w:r>
    </w:p>
    <w:p w14:paraId="54EB9456" w14:textId="77777777" w:rsidR="00E36029" w:rsidRPr="00E36029" w:rsidRDefault="00E36029" w:rsidP="00E36029">
      <w:pPr>
        <w:rPr>
          <w:rFonts w:asciiTheme="minorHAnsi" w:hAnsiTheme="minorHAnsi"/>
          <w:lang w:val="en-GB"/>
        </w:rPr>
      </w:pPr>
      <w:r w:rsidRPr="00E36029">
        <w:rPr>
          <w:rFonts w:asciiTheme="minorHAnsi" w:hAnsiTheme="minorHAnsi"/>
          <w:lang w:val="en-GB"/>
        </w:rPr>
        <w:t>Images may be disclosed where lawful and necessary, including:</w:t>
      </w:r>
    </w:p>
    <w:p w14:paraId="6CA69A1B" w14:textId="77777777" w:rsidR="00E36029" w:rsidRPr="00E36029" w:rsidRDefault="00E36029" w:rsidP="00E36029">
      <w:pPr>
        <w:numPr>
          <w:ilvl w:val="0"/>
          <w:numId w:val="15"/>
        </w:numPr>
        <w:rPr>
          <w:rFonts w:asciiTheme="minorHAnsi" w:hAnsiTheme="minorHAnsi"/>
          <w:lang w:val="en-GB"/>
        </w:rPr>
      </w:pPr>
      <w:r w:rsidRPr="00E36029">
        <w:rPr>
          <w:rFonts w:asciiTheme="minorHAnsi" w:hAnsiTheme="minorHAnsi"/>
          <w:lang w:val="en-GB"/>
        </w:rPr>
        <w:t xml:space="preserve">to the police or other law enforcement agencies; </w:t>
      </w:r>
    </w:p>
    <w:p w14:paraId="4E72E91B" w14:textId="77777777" w:rsidR="00E36029" w:rsidRPr="00E36029" w:rsidRDefault="00E36029" w:rsidP="00E36029">
      <w:pPr>
        <w:numPr>
          <w:ilvl w:val="0"/>
          <w:numId w:val="15"/>
        </w:numPr>
        <w:rPr>
          <w:rFonts w:asciiTheme="minorHAnsi" w:hAnsiTheme="minorHAnsi"/>
          <w:lang w:val="en-GB"/>
        </w:rPr>
      </w:pPr>
      <w:r w:rsidRPr="00E36029">
        <w:rPr>
          <w:rFonts w:asciiTheme="minorHAnsi" w:hAnsiTheme="minorHAnsi"/>
          <w:lang w:val="en-GB"/>
        </w:rPr>
        <w:t xml:space="preserve">to insurers, solicitors or other professional advisers where required in connection with a claim or legal proceedings; </w:t>
      </w:r>
    </w:p>
    <w:p w14:paraId="29658ED8" w14:textId="77777777" w:rsidR="00E36029" w:rsidRPr="00E36029" w:rsidRDefault="00E36029" w:rsidP="00E36029">
      <w:pPr>
        <w:numPr>
          <w:ilvl w:val="0"/>
          <w:numId w:val="15"/>
        </w:numPr>
        <w:rPr>
          <w:rFonts w:asciiTheme="minorHAnsi" w:hAnsiTheme="minorHAnsi"/>
          <w:lang w:val="en-GB"/>
        </w:rPr>
      </w:pPr>
      <w:r w:rsidRPr="00E36029">
        <w:rPr>
          <w:rFonts w:asciiTheme="minorHAnsi" w:hAnsiTheme="minorHAnsi"/>
          <w:lang w:val="en-GB"/>
        </w:rPr>
        <w:t xml:space="preserve">where disclosure is otherwise required by law. </w:t>
      </w:r>
    </w:p>
    <w:p w14:paraId="3825CCBC" w14:textId="77777777" w:rsidR="00E36029" w:rsidRPr="00E36029" w:rsidRDefault="00E36029" w:rsidP="00E36029">
      <w:pPr>
        <w:rPr>
          <w:rFonts w:asciiTheme="minorHAnsi" w:hAnsiTheme="minorHAnsi"/>
          <w:lang w:val="en-GB"/>
        </w:rPr>
      </w:pPr>
      <w:r w:rsidRPr="00E36029">
        <w:rPr>
          <w:rFonts w:asciiTheme="minorHAnsi" w:hAnsiTheme="minorHAnsi"/>
          <w:lang w:val="en-GB"/>
        </w:rPr>
        <w:t>We do not routinely share CCTV footage publicly.</w:t>
      </w:r>
    </w:p>
    <w:p w14:paraId="5170E184" w14:textId="77777777" w:rsidR="00C32CE1" w:rsidRDefault="00C32CE1" w:rsidP="00E36029">
      <w:pPr>
        <w:rPr>
          <w:rFonts w:asciiTheme="minorHAnsi" w:hAnsiTheme="minorHAnsi"/>
          <w:b/>
          <w:bCs/>
          <w:lang w:val="en-GB"/>
        </w:rPr>
      </w:pPr>
    </w:p>
    <w:p w14:paraId="1D2C2117" w14:textId="42910B72" w:rsidR="00E36029" w:rsidRPr="00E36029" w:rsidRDefault="00E36029" w:rsidP="00E36029">
      <w:pPr>
        <w:rPr>
          <w:rFonts w:asciiTheme="minorHAnsi" w:hAnsiTheme="minorHAnsi"/>
          <w:b/>
          <w:bCs/>
          <w:sz w:val="28"/>
          <w:szCs w:val="28"/>
          <w:lang w:val="en-GB"/>
        </w:rPr>
      </w:pPr>
      <w:r w:rsidRPr="00E36029">
        <w:rPr>
          <w:rFonts w:asciiTheme="minorHAnsi" w:hAnsiTheme="minorHAnsi"/>
          <w:b/>
          <w:bCs/>
          <w:sz w:val="28"/>
          <w:szCs w:val="28"/>
          <w:lang w:val="en-GB"/>
        </w:rPr>
        <w:t>Your rights</w:t>
      </w:r>
    </w:p>
    <w:p w14:paraId="40FE2C33" w14:textId="77777777" w:rsidR="00E36029" w:rsidRPr="00E36029" w:rsidRDefault="00E36029" w:rsidP="00E36029">
      <w:pPr>
        <w:rPr>
          <w:rFonts w:asciiTheme="minorHAnsi" w:hAnsiTheme="minorHAnsi"/>
          <w:lang w:val="en-GB"/>
        </w:rPr>
      </w:pPr>
      <w:r w:rsidRPr="00E36029">
        <w:rPr>
          <w:rFonts w:asciiTheme="minorHAnsi" w:hAnsiTheme="minorHAnsi"/>
          <w:lang w:val="en-GB"/>
        </w:rPr>
        <w:t>You have rights in relation to your personal data, including the right to request access to personal data in which you can be identified.</w:t>
      </w:r>
    </w:p>
    <w:p w14:paraId="71F266E2" w14:textId="77777777" w:rsidR="00E36029" w:rsidRPr="00E36029" w:rsidRDefault="00E36029" w:rsidP="00E36029">
      <w:pPr>
        <w:rPr>
          <w:rFonts w:asciiTheme="minorHAnsi" w:hAnsiTheme="minorHAnsi"/>
          <w:lang w:val="en-GB"/>
        </w:rPr>
      </w:pPr>
      <w:r w:rsidRPr="00E36029">
        <w:rPr>
          <w:rFonts w:asciiTheme="minorHAnsi" w:hAnsiTheme="minorHAnsi"/>
          <w:lang w:val="en-GB"/>
        </w:rPr>
        <w:t>If you wish to request CCTV footage of yourself, please contact the Clerk and provide as much information as possible, including:</w:t>
      </w:r>
    </w:p>
    <w:p w14:paraId="7B61DB71" w14:textId="77777777" w:rsidR="00E36029" w:rsidRPr="00E36029" w:rsidRDefault="00E36029" w:rsidP="00E36029">
      <w:pPr>
        <w:numPr>
          <w:ilvl w:val="0"/>
          <w:numId w:val="16"/>
        </w:numPr>
        <w:rPr>
          <w:rFonts w:asciiTheme="minorHAnsi" w:hAnsiTheme="minorHAnsi"/>
          <w:lang w:val="en-GB"/>
        </w:rPr>
      </w:pPr>
      <w:r w:rsidRPr="00E36029">
        <w:rPr>
          <w:rFonts w:asciiTheme="minorHAnsi" w:hAnsiTheme="minorHAnsi"/>
          <w:lang w:val="en-GB"/>
        </w:rPr>
        <w:t xml:space="preserve">the date; </w:t>
      </w:r>
    </w:p>
    <w:p w14:paraId="742C7B41" w14:textId="77777777" w:rsidR="00E36029" w:rsidRPr="00E36029" w:rsidRDefault="00E36029" w:rsidP="00E36029">
      <w:pPr>
        <w:numPr>
          <w:ilvl w:val="0"/>
          <w:numId w:val="16"/>
        </w:numPr>
        <w:rPr>
          <w:rFonts w:asciiTheme="minorHAnsi" w:hAnsiTheme="minorHAnsi"/>
          <w:lang w:val="en-GB"/>
        </w:rPr>
      </w:pPr>
      <w:r w:rsidRPr="00E36029">
        <w:rPr>
          <w:rFonts w:asciiTheme="minorHAnsi" w:hAnsiTheme="minorHAnsi"/>
          <w:lang w:val="en-GB"/>
        </w:rPr>
        <w:t xml:space="preserve">approximate time; </w:t>
      </w:r>
    </w:p>
    <w:p w14:paraId="69815A88" w14:textId="77777777" w:rsidR="00E36029" w:rsidRPr="00E36029" w:rsidRDefault="00E36029" w:rsidP="00E36029">
      <w:pPr>
        <w:numPr>
          <w:ilvl w:val="0"/>
          <w:numId w:val="16"/>
        </w:numPr>
        <w:rPr>
          <w:rFonts w:asciiTheme="minorHAnsi" w:hAnsiTheme="minorHAnsi"/>
          <w:lang w:val="en-GB"/>
        </w:rPr>
      </w:pPr>
      <w:r w:rsidRPr="00E36029">
        <w:rPr>
          <w:rFonts w:asciiTheme="minorHAnsi" w:hAnsiTheme="minorHAnsi"/>
          <w:lang w:val="en-GB"/>
        </w:rPr>
        <w:t xml:space="preserve">location; </w:t>
      </w:r>
    </w:p>
    <w:p w14:paraId="227AFF3B" w14:textId="77777777" w:rsidR="00E36029" w:rsidRPr="00E36029" w:rsidRDefault="00E36029" w:rsidP="00E36029">
      <w:pPr>
        <w:numPr>
          <w:ilvl w:val="0"/>
          <w:numId w:val="16"/>
        </w:numPr>
        <w:rPr>
          <w:rFonts w:asciiTheme="minorHAnsi" w:hAnsiTheme="minorHAnsi"/>
          <w:lang w:val="en-GB"/>
        </w:rPr>
      </w:pPr>
      <w:r w:rsidRPr="00E36029">
        <w:rPr>
          <w:rFonts w:asciiTheme="minorHAnsi" w:hAnsiTheme="minorHAnsi"/>
          <w:lang w:val="en-GB"/>
        </w:rPr>
        <w:t xml:space="preserve">a description of yourself. </w:t>
      </w:r>
    </w:p>
    <w:p w14:paraId="639E3C85" w14:textId="77777777" w:rsidR="00E36029" w:rsidRPr="00E36029" w:rsidRDefault="00E36029" w:rsidP="00E36029">
      <w:pPr>
        <w:rPr>
          <w:rFonts w:asciiTheme="minorHAnsi" w:hAnsiTheme="minorHAnsi"/>
          <w:lang w:val="en-GB"/>
        </w:rPr>
      </w:pPr>
      <w:r w:rsidRPr="00E36029">
        <w:rPr>
          <w:rFonts w:asciiTheme="minorHAnsi" w:hAnsiTheme="minorHAnsi"/>
          <w:lang w:val="en-GB"/>
        </w:rPr>
        <w:t>We may need to ask for proof of identity and further information to help locate the relevant footage.</w:t>
      </w:r>
    </w:p>
    <w:p w14:paraId="7422497E" w14:textId="77777777" w:rsidR="00C32CE1" w:rsidRDefault="00C32CE1" w:rsidP="00E36029">
      <w:pPr>
        <w:rPr>
          <w:rFonts w:asciiTheme="minorHAnsi" w:hAnsiTheme="minorHAnsi"/>
          <w:b/>
          <w:bCs/>
          <w:lang w:val="en-GB"/>
        </w:rPr>
      </w:pPr>
    </w:p>
    <w:p w14:paraId="48849C19" w14:textId="72885B45" w:rsidR="00E36029" w:rsidRPr="00E36029" w:rsidRDefault="00E36029" w:rsidP="00E36029">
      <w:pPr>
        <w:rPr>
          <w:rFonts w:asciiTheme="minorHAnsi" w:hAnsiTheme="minorHAnsi"/>
          <w:b/>
          <w:bCs/>
          <w:sz w:val="28"/>
          <w:szCs w:val="28"/>
          <w:lang w:val="en-GB"/>
        </w:rPr>
      </w:pPr>
      <w:r w:rsidRPr="00E36029">
        <w:rPr>
          <w:rFonts w:asciiTheme="minorHAnsi" w:hAnsiTheme="minorHAnsi"/>
          <w:b/>
          <w:bCs/>
          <w:sz w:val="28"/>
          <w:szCs w:val="28"/>
          <w:lang w:val="en-GB"/>
        </w:rPr>
        <w:t>Complaints</w:t>
      </w:r>
    </w:p>
    <w:p w14:paraId="2265467F" w14:textId="77777777" w:rsidR="00E36029" w:rsidRPr="00E36029" w:rsidRDefault="00E36029" w:rsidP="00E36029">
      <w:pPr>
        <w:rPr>
          <w:rFonts w:asciiTheme="minorHAnsi" w:hAnsiTheme="minorHAnsi"/>
          <w:lang w:val="en-GB"/>
        </w:rPr>
      </w:pPr>
      <w:r w:rsidRPr="00E36029">
        <w:rPr>
          <w:rFonts w:asciiTheme="minorHAnsi" w:hAnsiTheme="minorHAnsi"/>
          <w:lang w:val="en-GB"/>
        </w:rPr>
        <w:t>If you have concerns about the Council’s use of CCTV, please contact the Clerk in the first instance.</w:t>
      </w:r>
    </w:p>
    <w:p w14:paraId="224E40B1" w14:textId="77777777" w:rsidR="00E36029" w:rsidRPr="00E36029" w:rsidRDefault="00E36029" w:rsidP="00E36029">
      <w:pPr>
        <w:rPr>
          <w:rFonts w:asciiTheme="minorHAnsi" w:hAnsiTheme="minorHAnsi"/>
          <w:lang w:val="en-GB"/>
        </w:rPr>
      </w:pPr>
      <w:r w:rsidRPr="00E36029">
        <w:rPr>
          <w:rFonts w:asciiTheme="minorHAnsi" w:hAnsiTheme="minorHAnsi"/>
          <w:lang w:val="en-GB"/>
        </w:rPr>
        <w:t>You also have the right to complain to the Information Commissioner’s Office (ICO).</w:t>
      </w:r>
    </w:p>
    <w:p w14:paraId="2F1495E0" w14:textId="58DB2863" w:rsidR="00C90725" w:rsidRDefault="00C90725">
      <w:pPr>
        <w:spacing w:after="160" w:line="259" w:lineRule="auto"/>
        <w:rPr>
          <w:rFonts w:asciiTheme="minorHAnsi" w:hAnsiTheme="minorHAnsi"/>
          <w:lang w:val="en-GB"/>
        </w:rPr>
      </w:pPr>
      <w:r>
        <w:rPr>
          <w:rFonts w:asciiTheme="minorHAnsi" w:hAnsiTheme="minorHAnsi"/>
          <w:lang w:val="en-GB"/>
        </w:rPr>
        <w:br w:type="page"/>
      </w:r>
    </w:p>
    <w:p w14:paraId="6D14AE6F" w14:textId="41898F5D" w:rsidR="00797C1C" w:rsidRDefault="00797C1C" w:rsidP="00797C1C">
      <w:pPr>
        <w:spacing w:after="160" w:line="259" w:lineRule="auto"/>
        <w:sectPr w:rsidR="00797C1C">
          <w:pgSz w:w="11906" w:h="16838"/>
          <w:pgMar w:top="1440" w:right="1440" w:bottom="1440" w:left="1440" w:header="708" w:footer="708" w:gutter="0"/>
          <w:cols w:space="708"/>
          <w:docGrid w:linePitch="360"/>
        </w:sectPr>
      </w:pPr>
    </w:p>
    <w:p w14:paraId="52EE69D9" w14:textId="77777777" w:rsidR="00797C1C" w:rsidRPr="006A22B1" w:rsidRDefault="00797C1C" w:rsidP="00797C1C">
      <w:pPr>
        <w:rPr>
          <w:rFonts w:asciiTheme="minorHAnsi" w:hAnsiTheme="minorHAnsi"/>
          <w:b/>
          <w:bCs/>
          <w:sz w:val="28"/>
          <w:szCs w:val="28"/>
          <w:lang w:val="en-GB"/>
        </w:rPr>
      </w:pPr>
      <w:r w:rsidRPr="00E36029">
        <w:rPr>
          <w:rFonts w:asciiTheme="minorHAnsi" w:hAnsiTheme="minorHAnsi"/>
          <w:b/>
          <w:bCs/>
          <w:sz w:val="28"/>
          <w:szCs w:val="28"/>
          <w:lang w:val="en-GB"/>
        </w:rPr>
        <w:lastRenderedPageBreak/>
        <w:t>2. CCTV ACCESS / DISCLOSURE LOG TEMPLATE</w:t>
      </w:r>
    </w:p>
    <w:p w14:paraId="106A3EA7" w14:textId="6AF50CD3" w:rsidR="006A22B1" w:rsidRDefault="006A22B1" w:rsidP="00797C1C">
      <w:pPr>
        <w:rPr>
          <w:rFonts w:asciiTheme="minorHAnsi" w:hAnsiTheme="minorHAnsi"/>
        </w:rPr>
      </w:pPr>
      <w:r w:rsidRPr="006A22B1">
        <w:rPr>
          <w:rFonts w:asciiTheme="minorHAnsi" w:hAnsiTheme="minorHAnsi"/>
        </w:rPr>
        <w:t>A record should be completed whenever CCTV footage is viewed for an incident, copied, exported, retained outside the main system, or disclosed to any third party</w:t>
      </w:r>
    </w:p>
    <w:p w14:paraId="7EF516EE" w14:textId="77777777" w:rsidR="0043703A" w:rsidRDefault="0043703A" w:rsidP="00797C1C">
      <w:pPr>
        <w:rPr>
          <w:rFonts w:asciiTheme="minorHAnsi" w:hAnsiTheme="minorHAnsi"/>
        </w:rPr>
      </w:pPr>
    </w:p>
    <w:p w14:paraId="3EFE709B" w14:textId="47F09E3A" w:rsidR="0043703A" w:rsidRPr="0043703A" w:rsidRDefault="0043703A" w:rsidP="00797C1C">
      <w:pPr>
        <w:rPr>
          <w:rFonts w:asciiTheme="minorHAnsi" w:hAnsiTheme="minorHAnsi"/>
          <w:b/>
          <w:bCs/>
        </w:rPr>
      </w:pPr>
      <w:r w:rsidRPr="0043703A">
        <w:rPr>
          <w:rFonts w:asciiTheme="minorHAnsi" w:hAnsiTheme="minorHAnsi"/>
          <w:b/>
          <w:bCs/>
        </w:rPr>
        <w:t>Information that could be recorded:</w:t>
      </w:r>
    </w:p>
    <w:p w14:paraId="7943AE99" w14:textId="77777777" w:rsidR="008873FB" w:rsidRPr="00D00540" w:rsidRDefault="008873FB" w:rsidP="008873FB">
      <w:pPr>
        <w:rPr>
          <w:rFonts w:asciiTheme="minorHAnsi" w:hAnsiTheme="minorHAnsi"/>
        </w:rPr>
      </w:pPr>
      <w:r w:rsidRPr="00D00540">
        <w:rPr>
          <w:rFonts w:asciiTheme="minorHAnsi" w:hAnsiTheme="minorHAnsi"/>
          <w:b/>
          <w:bCs/>
        </w:rPr>
        <w:t>Log Ref:</w:t>
      </w:r>
      <w:r w:rsidRPr="00D00540">
        <w:rPr>
          <w:rFonts w:asciiTheme="minorHAnsi" w:hAnsiTheme="minorHAnsi"/>
        </w:rPr>
        <w:t xml:space="preserve"> unique reference number, e.g. CCTV-2026-001</w:t>
      </w:r>
      <w:r w:rsidRPr="00D00540">
        <w:rPr>
          <w:rFonts w:asciiTheme="minorHAnsi" w:hAnsiTheme="minorHAnsi"/>
        </w:rPr>
        <w:br/>
      </w:r>
      <w:r w:rsidRPr="00D00540">
        <w:rPr>
          <w:rFonts w:asciiTheme="minorHAnsi" w:hAnsiTheme="minorHAnsi"/>
          <w:b/>
          <w:bCs/>
        </w:rPr>
        <w:t>Site / Camera Location:</w:t>
      </w:r>
      <w:r w:rsidRPr="00D00540">
        <w:rPr>
          <w:rFonts w:asciiTheme="minorHAnsi" w:hAnsiTheme="minorHAnsi"/>
        </w:rPr>
        <w:t xml:space="preserve"> e.g. Reading Room entrance / Pavilion / car park</w:t>
      </w:r>
      <w:r w:rsidRPr="00D00540">
        <w:rPr>
          <w:rFonts w:asciiTheme="minorHAnsi" w:hAnsiTheme="minorHAnsi"/>
        </w:rPr>
        <w:br/>
      </w:r>
      <w:r w:rsidRPr="00D00540">
        <w:rPr>
          <w:rFonts w:asciiTheme="minorHAnsi" w:hAnsiTheme="minorHAnsi"/>
          <w:b/>
          <w:bCs/>
        </w:rPr>
        <w:t>Person Requesting Access / Disclosure:</w:t>
      </w:r>
      <w:r w:rsidRPr="00D00540">
        <w:rPr>
          <w:rFonts w:asciiTheme="minorHAnsi" w:hAnsiTheme="minorHAnsi"/>
        </w:rPr>
        <w:t xml:space="preserve"> name of officer, police officer, claimant, solicitor, data subject etc.</w:t>
      </w:r>
      <w:r w:rsidRPr="00D00540">
        <w:rPr>
          <w:rFonts w:asciiTheme="minorHAnsi" w:hAnsiTheme="minorHAnsi"/>
        </w:rPr>
        <w:br/>
      </w:r>
      <w:r w:rsidRPr="00D00540">
        <w:rPr>
          <w:rFonts w:asciiTheme="minorHAnsi" w:hAnsiTheme="minorHAnsi"/>
          <w:b/>
          <w:bCs/>
        </w:rPr>
        <w:t>Reason for Access / Disclosure:</w:t>
      </w:r>
      <w:r w:rsidRPr="00D00540">
        <w:rPr>
          <w:rFonts w:asciiTheme="minorHAnsi" w:hAnsiTheme="minorHAnsi"/>
        </w:rPr>
        <w:t xml:space="preserve"> e.g. vandalism, suspected theft, accident, SAR, complaint</w:t>
      </w:r>
      <w:r w:rsidRPr="00D00540">
        <w:rPr>
          <w:rFonts w:asciiTheme="minorHAnsi" w:hAnsiTheme="minorHAnsi"/>
        </w:rPr>
        <w:br/>
      </w:r>
      <w:r w:rsidRPr="00D00540">
        <w:rPr>
          <w:rFonts w:asciiTheme="minorHAnsi" w:hAnsiTheme="minorHAnsi"/>
          <w:b/>
          <w:bCs/>
        </w:rPr>
        <w:t>Type of Request:</w:t>
      </w:r>
      <w:r w:rsidRPr="00D00540">
        <w:rPr>
          <w:rFonts w:asciiTheme="minorHAnsi" w:hAnsiTheme="minorHAnsi"/>
        </w:rPr>
        <w:t xml:space="preserve"> internal viewing, police request, SAR, insurer request, legal request</w:t>
      </w:r>
      <w:r w:rsidRPr="00D00540">
        <w:rPr>
          <w:rFonts w:asciiTheme="minorHAnsi" w:hAnsiTheme="minorHAnsi"/>
        </w:rPr>
        <w:br/>
      </w:r>
      <w:r w:rsidRPr="00D00540">
        <w:rPr>
          <w:rFonts w:asciiTheme="minorHAnsi" w:hAnsiTheme="minorHAnsi"/>
          <w:b/>
          <w:bCs/>
        </w:rPr>
        <w:t>Authorised By:</w:t>
      </w:r>
      <w:r w:rsidRPr="00D00540">
        <w:rPr>
          <w:rFonts w:asciiTheme="minorHAnsi" w:hAnsiTheme="minorHAnsi"/>
        </w:rPr>
        <w:t xml:space="preserve"> Clerk / Council / authorised officer</w:t>
      </w:r>
      <w:r w:rsidRPr="00D00540">
        <w:rPr>
          <w:rFonts w:asciiTheme="minorHAnsi" w:hAnsiTheme="minorHAnsi"/>
        </w:rPr>
        <w:br/>
      </w:r>
      <w:r w:rsidRPr="00D00540">
        <w:rPr>
          <w:rFonts w:asciiTheme="minorHAnsi" w:hAnsiTheme="minorHAnsi"/>
          <w:b/>
          <w:bCs/>
        </w:rPr>
        <w:t>Footage Copied / Exported?:</w:t>
      </w:r>
      <w:r w:rsidRPr="00D00540">
        <w:rPr>
          <w:rFonts w:asciiTheme="minorHAnsi" w:hAnsiTheme="minorHAnsi"/>
        </w:rPr>
        <w:t xml:space="preserve"> yes / no</w:t>
      </w:r>
      <w:r w:rsidRPr="00D00540">
        <w:rPr>
          <w:rFonts w:asciiTheme="minorHAnsi" w:hAnsiTheme="minorHAnsi"/>
        </w:rPr>
        <w:br/>
      </w:r>
      <w:r w:rsidRPr="00D00540">
        <w:rPr>
          <w:rFonts w:asciiTheme="minorHAnsi" w:hAnsiTheme="minorHAnsi"/>
          <w:b/>
          <w:bCs/>
        </w:rPr>
        <w:t>Format of Copy:</w:t>
      </w:r>
      <w:r w:rsidRPr="00D00540">
        <w:rPr>
          <w:rFonts w:asciiTheme="minorHAnsi" w:hAnsiTheme="minorHAnsi"/>
        </w:rPr>
        <w:t xml:space="preserve"> secure download, encrypted USB, disc, secure portal</w:t>
      </w:r>
      <w:r w:rsidRPr="00D00540">
        <w:rPr>
          <w:rFonts w:asciiTheme="minorHAnsi" w:hAnsiTheme="minorHAnsi"/>
        </w:rPr>
        <w:br/>
      </w:r>
      <w:r w:rsidRPr="00D00540">
        <w:rPr>
          <w:rFonts w:asciiTheme="minorHAnsi" w:hAnsiTheme="minorHAnsi"/>
          <w:b/>
          <w:bCs/>
        </w:rPr>
        <w:t>Third Party Personal Data Present?:</w:t>
      </w:r>
      <w:r w:rsidRPr="00D00540">
        <w:rPr>
          <w:rFonts w:asciiTheme="minorHAnsi" w:hAnsiTheme="minorHAnsi"/>
        </w:rPr>
        <w:t xml:space="preserve"> yes / no</w:t>
      </w:r>
      <w:r w:rsidRPr="00D00540">
        <w:rPr>
          <w:rFonts w:asciiTheme="minorHAnsi" w:hAnsiTheme="minorHAnsi"/>
        </w:rPr>
        <w:br/>
      </w:r>
      <w:r w:rsidRPr="00D00540">
        <w:rPr>
          <w:rFonts w:asciiTheme="minorHAnsi" w:hAnsiTheme="minorHAnsi"/>
          <w:b/>
          <w:bCs/>
        </w:rPr>
        <w:t>Redaction Needed?:</w:t>
      </w:r>
      <w:r w:rsidRPr="00D00540">
        <w:rPr>
          <w:rFonts w:asciiTheme="minorHAnsi" w:hAnsiTheme="minorHAnsi"/>
        </w:rPr>
        <w:t xml:space="preserve"> yes / no / not possible / not required</w:t>
      </w:r>
      <w:r w:rsidRPr="00D00540">
        <w:rPr>
          <w:rFonts w:asciiTheme="minorHAnsi" w:hAnsiTheme="minorHAnsi"/>
        </w:rPr>
        <w:br/>
      </w:r>
      <w:r w:rsidRPr="00D00540">
        <w:rPr>
          <w:rFonts w:asciiTheme="minorHAnsi" w:hAnsiTheme="minorHAnsi"/>
          <w:b/>
          <w:bCs/>
        </w:rPr>
        <w:t>Method of Transfer:</w:t>
      </w:r>
      <w:r w:rsidRPr="00D00540">
        <w:rPr>
          <w:rFonts w:asciiTheme="minorHAnsi" w:hAnsiTheme="minorHAnsi"/>
        </w:rPr>
        <w:t xml:space="preserve"> in person, secure email, encrypted file transfer, police collection</w:t>
      </w:r>
      <w:r w:rsidRPr="00D00540">
        <w:rPr>
          <w:rFonts w:asciiTheme="minorHAnsi" w:hAnsiTheme="minorHAnsi"/>
        </w:rPr>
        <w:br/>
      </w:r>
      <w:r w:rsidRPr="00D00540">
        <w:rPr>
          <w:rFonts w:asciiTheme="minorHAnsi" w:hAnsiTheme="minorHAnsi"/>
          <w:b/>
          <w:bCs/>
        </w:rPr>
        <w:t>Retention / Review Date for Copy:</w:t>
      </w:r>
      <w:r w:rsidRPr="00D00540">
        <w:rPr>
          <w:rFonts w:asciiTheme="minorHAnsi" w:hAnsiTheme="minorHAnsi"/>
        </w:rPr>
        <w:t xml:space="preserve"> date by which retained copy should be reviewed or deleted</w:t>
      </w:r>
      <w:r w:rsidRPr="00D00540">
        <w:rPr>
          <w:rFonts w:asciiTheme="minorHAnsi" w:hAnsiTheme="minorHAnsi"/>
        </w:rPr>
        <w:br/>
      </w:r>
      <w:r w:rsidRPr="00D00540">
        <w:rPr>
          <w:rFonts w:asciiTheme="minorHAnsi" w:hAnsiTheme="minorHAnsi"/>
          <w:b/>
          <w:bCs/>
        </w:rPr>
        <w:t>Date Deleted / Returned:</w:t>
      </w:r>
      <w:r w:rsidRPr="00D00540">
        <w:rPr>
          <w:rFonts w:asciiTheme="minorHAnsi" w:hAnsiTheme="minorHAnsi"/>
        </w:rPr>
        <w:t xml:space="preserve"> fill in once disposed of securely</w:t>
      </w:r>
    </w:p>
    <w:p w14:paraId="00207C0D" w14:textId="77777777" w:rsidR="008873FB" w:rsidRPr="00E36029" w:rsidRDefault="008873FB" w:rsidP="00797C1C">
      <w:pPr>
        <w:rPr>
          <w:rFonts w:asciiTheme="minorHAnsi" w:hAnsiTheme="minorHAnsi"/>
          <w:lang w:val="en-GB"/>
        </w:rPr>
      </w:pPr>
    </w:p>
    <w:p w14:paraId="1F5F798F" w14:textId="2C541B46" w:rsidR="00797C1C" w:rsidRDefault="0043703A" w:rsidP="00797C1C">
      <w:pPr>
        <w:rPr>
          <w:rFonts w:asciiTheme="minorHAnsi" w:hAnsiTheme="minorHAnsi"/>
          <w:b/>
          <w:bCs/>
          <w:lang w:val="en-GB"/>
        </w:rPr>
      </w:pPr>
      <w:r>
        <w:rPr>
          <w:rFonts w:asciiTheme="minorHAnsi" w:hAnsiTheme="minorHAnsi"/>
          <w:b/>
          <w:bCs/>
          <w:lang w:val="en-GB"/>
        </w:rPr>
        <w:t>Example: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1"/>
        <w:gridCol w:w="558"/>
        <w:gridCol w:w="1447"/>
        <w:gridCol w:w="831"/>
        <w:gridCol w:w="2384"/>
        <w:gridCol w:w="1340"/>
        <w:gridCol w:w="1324"/>
        <w:gridCol w:w="1270"/>
        <w:gridCol w:w="1297"/>
        <w:gridCol w:w="1029"/>
        <w:gridCol w:w="695"/>
      </w:tblGrid>
      <w:tr w:rsidR="00797C1C" w:rsidRPr="00156178" w14:paraId="0C701DFA" w14:textId="77777777" w:rsidTr="00797C1C">
        <w:trPr>
          <w:tblHeader/>
          <w:tblCellSpacing w:w="15" w:type="dxa"/>
        </w:trPr>
        <w:tc>
          <w:tcPr>
            <w:tcW w:w="0" w:type="auto"/>
            <w:vAlign w:val="center"/>
            <w:hideMark/>
          </w:tcPr>
          <w:p w14:paraId="2CC7209E" w14:textId="77777777" w:rsidR="00797C1C" w:rsidRPr="00156178" w:rsidRDefault="00797C1C" w:rsidP="005E35F8">
            <w:pPr>
              <w:rPr>
                <w:rFonts w:asciiTheme="minorHAnsi" w:hAnsiTheme="minorHAnsi"/>
                <w:b/>
                <w:bCs/>
                <w:lang w:val="en-GB"/>
              </w:rPr>
            </w:pPr>
            <w:r w:rsidRPr="00156178">
              <w:rPr>
                <w:rFonts w:asciiTheme="minorHAnsi" w:hAnsiTheme="minorHAnsi"/>
                <w:b/>
                <w:bCs/>
                <w:lang w:val="en-GB"/>
              </w:rPr>
              <w:t>Ref</w:t>
            </w:r>
          </w:p>
        </w:tc>
        <w:tc>
          <w:tcPr>
            <w:tcW w:w="0" w:type="auto"/>
            <w:vAlign w:val="center"/>
            <w:hideMark/>
          </w:tcPr>
          <w:p w14:paraId="6E3B13AE" w14:textId="77777777" w:rsidR="00797C1C" w:rsidRPr="00156178" w:rsidRDefault="00797C1C" w:rsidP="005E35F8">
            <w:pPr>
              <w:rPr>
                <w:rFonts w:asciiTheme="minorHAnsi" w:hAnsiTheme="minorHAnsi"/>
                <w:b/>
                <w:bCs/>
                <w:lang w:val="en-GB"/>
              </w:rPr>
            </w:pPr>
            <w:r w:rsidRPr="00156178">
              <w:rPr>
                <w:rFonts w:asciiTheme="minorHAnsi" w:hAnsiTheme="minorHAnsi"/>
                <w:b/>
                <w:bCs/>
                <w:lang w:val="en-GB"/>
              </w:rPr>
              <w:t>Date</w:t>
            </w:r>
          </w:p>
        </w:tc>
        <w:tc>
          <w:tcPr>
            <w:tcW w:w="0" w:type="auto"/>
            <w:vAlign w:val="center"/>
            <w:hideMark/>
          </w:tcPr>
          <w:p w14:paraId="6B6EE295" w14:textId="77777777" w:rsidR="00797C1C" w:rsidRPr="00156178" w:rsidRDefault="00797C1C" w:rsidP="005E35F8">
            <w:pPr>
              <w:rPr>
                <w:rFonts w:asciiTheme="minorHAnsi" w:hAnsiTheme="minorHAnsi"/>
                <w:b/>
                <w:bCs/>
                <w:lang w:val="en-GB"/>
              </w:rPr>
            </w:pPr>
            <w:r w:rsidRPr="00156178">
              <w:rPr>
                <w:rFonts w:asciiTheme="minorHAnsi" w:hAnsiTheme="minorHAnsi"/>
                <w:b/>
                <w:bCs/>
                <w:lang w:val="en-GB"/>
              </w:rPr>
              <w:t>Requested by</w:t>
            </w:r>
          </w:p>
        </w:tc>
        <w:tc>
          <w:tcPr>
            <w:tcW w:w="0" w:type="auto"/>
            <w:vAlign w:val="center"/>
            <w:hideMark/>
          </w:tcPr>
          <w:p w14:paraId="17F76F62" w14:textId="77777777" w:rsidR="00797C1C" w:rsidRPr="00156178" w:rsidRDefault="00797C1C" w:rsidP="005E35F8">
            <w:pPr>
              <w:rPr>
                <w:rFonts w:asciiTheme="minorHAnsi" w:hAnsiTheme="minorHAnsi"/>
                <w:b/>
                <w:bCs/>
                <w:lang w:val="en-GB"/>
              </w:rPr>
            </w:pPr>
            <w:r w:rsidRPr="00156178">
              <w:rPr>
                <w:rFonts w:asciiTheme="minorHAnsi" w:hAnsiTheme="minorHAnsi"/>
                <w:b/>
                <w:bCs/>
                <w:lang w:val="en-GB"/>
              </w:rPr>
              <w:t>Reason</w:t>
            </w:r>
          </w:p>
        </w:tc>
        <w:tc>
          <w:tcPr>
            <w:tcW w:w="0" w:type="auto"/>
            <w:vAlign w:val="center"/>
            <w:hideMark/>
          </w:tcPr>
          <w:p w14:paraId="0A78C2D2" w14:textId="77777777" w:rsidR="00797C1C" w:rsidRPr="00156178" w:rsidRDefault="00797C1C" w:rsidP="005E35F8">
            <w:pPr>
              <w:rPr>
                <w:rFonts w:asciiTheme="minorHAnsi" w:hAnsiTheme="minorHAnsi"/>
                <w:b/>
                <w:bCs/>
                <w:lang w:val="en-GB"/>
              </w:rPr>
            </w:pPr>
            <w:r w:rsidRPr="00156178">
              <w:rPr>
                <w:rFonts w:asciiTheme="minorHAnsi" w:hAnsiTheme="minorHAnsi"/>
                <w:b/>
                <w:bCs/>
                <w:lang w:val="en-GB"/>
              </w:rPr>
              <w:t>Footage location / time</w:t>
            </w:r>
          </w:p>
        </w:tc>
        <w:tc>
          <w:tcPr>
            <w:tcW w:w="0" w:type="auto"/>
            <w:vAlign w:val="center"/>
            <w:hideMark/>
          </w:tcPr>
          <w:p w14:paraId="55D698F3" w14:textId="77777777" w:rsidR="00797C1C" w:rsidRPr="00156178" w:rsidRDefault="00797C1C" w:rsidP="005E35F8">
            <w:pPr>
              <w:rPr>
                <w:rFonts w:asciiTheme="minorHAnsi" w:hAnsiTheme="minorHAnsi"/>
                <w:b/>
                <w:bCs/>
                <w:lang w:val="en-GB"/>
              </w:rPr>
            </w:pPr>
            <w:r w:rsidRPr="00156178">
              <w:rPr>
                <w:rFonts w:asciiTheme="minorHAnsi" w:hAnsiTheme="minorHAnsi"/>
                <w:b/>
                <w:bCs/>
                <w:lang w:val="en-GB"/>
              </w:rPr>
              <w:t>Action taken</w:t>
            </w:r>
          </w:p>
        </w:tc>
        <w:tc>
          <w:tcPr>
            <w:tcW w:w="0" w:type="auto"/>
            <w:vAlign w:val="center"/>
            <w:hideMark/>
          </w:tcPr>
          <w:p w14:paraId="24B697FE" w14:textId="77777777" w:rsidR="00797C1C" w:rsidRPr="00156178" w:rsidRDefault="00797C1C" w:rsidP="005E35F8">
            <w:pPr>
              <w:rPr>
                <w:rFonts w:asciiTheme="minorHAnsi" w:hAnsiTheme="minorHAnsi"/>
                <w:b/>
                <w:bCs/>
                <w:lang w:val="en-GB"/>
              </w:rPr>
            </w:pPr>
            <w:r w:rsidRPr="00156178">
              <w:rPr>
                <w:rFonts w:asciiTheme="minorHAnsi" w:hAnsiTheme="minorHAnsi"/>
                <w:b/>
                <w:bCs/>
                <w:lang w:val="en-GB"/>
              </w:rPr>
              <w:t>Approved by</w:t>
            </w:r>
          </w:p>
        </w:tc>
        <w:tc>
          <w:tcPr>
            <w:tcW w:w="0" w:type="auto"/>
            <w:vAlign w:val="center"/>
            <w:hideMark/>
          </w:tcPr>
          <w:p w14:paraId="0BF1AC77" w14:textId="77777777" w:rsidR="00797C1C" w:rsidRPr="00156178" w:rsidRDefault="00797C1C" w:rsidP="005E35F8">
            <w:pPr>
              <w:rPr>
                <w:rFonts w:asciiTheme="minorHAnsi" w:hAnsiTheme="minorHAnsi"/>
                <w:b/>
                <w:bCs/>
                <w:lang w:val="en-GB"/>
              </w:rPr>
            </w:pPr>
            <w:r w:rsidRPr="00156178">
              <w:rPr>
                <w:rFonts w:asciiTheme="minorHAnsi" w:hAnsiTheme="minorHAnsi"/>
                <w:b/>
                <w:bCs/>
                <w:lang w:val="en-GB"/>
              </w:rPr>
              <w:t>Shared with</w:t>
            </w:r>
          </w:p>
        </w:tc>
        <w:tc>
          <w:tcPr>
            <w:tcW w:w="0" w:type="auto"/>
            <w:vAlign w:val="center"/>
            <w:hideMark/>
          </w:tcPr>
          <w:p w14:paraId="517205C1" w14:textId="77777777" w:rsidR="00797C1C" w:rsidRPr="00156178" w:rsidRDefault="00797C1C" w:rsidP="005E35F8">
            <w:pPr>
              <w:rPr>
                <w:rFonts w:asciiTheme="minorHAnsi" w:hAnsiTheme="minorHAnsi"/>
                <w:b/>
                <w:bCs/>
                <w:lang w:val="en-GB"/>
              </w:rPr>
            </w:pPr>
            <w:r w:rsidRPr="00156178">
              <w:rPr>
                <w:rFonts w:asciiTheme="minorHAnsi" w:hAnsiTheme="minorHAnsi"/>
                <w:b/>
                <w:bCs/>
                <w:lang w:val="en-GB"/>
              </w:rPr>
              <w:t>Date shared</w:t>
            </w:r>
          </w:p>
        </w:tc>
        <w:tc>
          <w:tcPr>
            <w:tcW w:w="0" w:type="auto"/>
            <w:vAlign w:val="center"/>
            <w:hideMark/>
          </w:tcPr>
          <w:p w14:paraId="1E53A39E" w14:textId="77777777" w:rsidR="00797C1C" w:rsidRPr="00156178" w:rsidRDefault="00797C1C" w:rsidP="005E35F8">
            <w:pPr>
              <w:rPr>
                <w:rFonts w:asciiTheme="minorHAnsi" w:hAnsiTheme="minorHAnsi"/>
                <w:b/>
                <w:bCs/>
                <w:lang w:val="en-GB"/>
              </w:rPr>
            </w:pPr>
            <w:r w:rsidRPr="00156178">
              <w:rPr>
                <w:rFonts w:asciiTheme="minorHAnsi" w:hAnsiTheme="minorHAnsi"/>
                <w:b/>
                <w:bCs/>
                <w:lang w:val="en-GB"/>
              </w:rPr>
              <w:t>Delete by</w:t>
            </w:r>
          </w:p>
        </w:tc>
        <w:tc>
          <w:tcPr>
            <w:tcW w:w="0" w:type="auto"/>
            <w:vAlign w:val="center"/>
            <w:hideMark/>
          </w:tcPr>
          <w:p w14:paraId="09B8AA76" w14:textId="77777777" w:rsidR="00797C1C" w:rsidRPr="00156178" w:rsidRDefault="00797C1C" w:rsidP="005E35F8">
            <w:pPr>
              <w:rPr>
                <w:rFonts w:asciiTheme="minorHAnsi" w:hAnsiTheme="minorHAnsi"/>
                <w:b/>
                <w:bCs/>
                <w:lang w:val="en-GB"/>
              </w:rPr>
            </w:pPr>
            <w:r w:rsidRPr="00156178">
              <w:rPr>
                <w:rFonts w:asciiTheme="minorHAnsi" w:hAnsiTheme="minorHAnsi"/>
                <w:b/>
                <w:bCs/>
                <w:lang w:val="en-GB"/>
              </w:rPr>
              <w:t>Notes</w:t>
            </w:r>
          </w:p>
        </w:tc>
      </w:tr>
      <w:tr w:rsidR="00797C1C" w:rsidRPr="00156178" w14:paraId="5F3F440F" w14:textId="77777777" w:rsidTr="00797C1C">
        <w:trPr>
          <w:tblHeader/>
          <w:tblCellSpacing w:w="15" w:type="dxa"/>
        </w:trPr>
        <w:tc>
          <w:tcPr>
            <w:tcW w:w="0" w:type="auto"/>
            <w:vAlign w:val="center"/>
          </w:tcPr>
          <w:p w14:paraId="72698A27" w14:textId="77777777" w:rsidR="00797C1C" w:rsidRPr="00156178" w:rsidRDefault="00797C1C" w:rsidP="005E35F8">
            <w:pPr>
              <w:rPr>
                <w:rFonts w:asciiTheme="minorHAnsi" w:hAnsiTheme="minorHAnsi"/>
                <w:b/>
                <w:bCs/>
                <w:lang w:val="en-GB"/>
              </w:rPr>
            </w:pPr>
          </w:p>
        </w:tc>
        <w:tc>
          <w:tcPr>
            <w:tcW w:w="0" w:type="auto"/>
            <w:vAlign w:val="center"/>
          </w:tcPr>
          <w:p w14:paraId="55E5EEAE" w14:textId="77777777" w:rsidR="00797C1C" w:rsidRPr="00156178" w:rsidRDefault="00797C1C" w:rsidP="005E35F8">
            <w:pPr>
              <w:rPr>
                <w:rFonts w:asciiTheme="minorHAnsi" w:hAnsiTheme="minorHAnsi"/>
                <w:b/>
                <w:bCs/>
                <w:lang w:val="en-GB"/>
              </w:rPr>
            </w:pPr>
          </w:p>
        </w:tc>
        <w:tc>
          <w:tcPr>
            <w:tcW w:w="0" w:type="auto"/>
            <w:vAlign w:val="center"/>
          </w:tcPr>
          <w:p w14:paraId="7102746E" w14:textId="77777777" w:rsidR="00797C1C" w:rsidRPr="00156178" w:rsidRDefault="00797C1C" w:rsidP="005E35F8">
            <w:pPr>
              <w:rPr>
                <w:rFonts w:asciiTheme="minorHAnsi" w:hAnsiTheme="minorHAnsi"/>
                <w:b/>
                <w:bCs/>
                <w:lang w:val="en-GB"/>
              </w:rPr>
            </w:pPr>
          </w:p>
        </w:tc>
        <w:tc>
          <w:tcPr>
            <w:tcW w:w="0" w:type="auto"/>
            <w:vAlign w:val="center"/>
          </w:tcPr>
          <w:p w14:paraId="06399D65" w14:textId="77777777" w:rsidR="00797C1C" w:rsidRPr="00156178" w:rsidRDefault="00797C1C" w:rsidP="005E35F8">
            <w:pPr>
              <w:rPr>
                <w:rFonts w:asciiTheme="minorHAnsi" w:hAnsiTheme="minorHAnsi"/>
                <w:b/>
                <w:bCs/>
                <w:lang w:val="en-GB"/>
              </w:rPr>
            </w:pPr>
          </w:p>
        </w:tc>
        <w:tc>
          <w:tcPr>
            <w:tcW w:w="0" w:type="auto"/>
            <w:vAlign w:val="center"/>
          </w:tcPr>
          <w:p w14:paraId="6B57E1DD" w14:textId="77777777" w:rsidR="00797C1C" w:rsidRPr="00156178" w:rsidRDefault="00797C1C" w:rsidP="005E35F8">
            <w:pPr>
              <w:rPr>
                <w:rFonts w:asciiTheme="minorHAnsi" w:hAnsiTheme="minorHAnsi"/>
                <w:b/>
                <w:bCs/>
                <w:lang w:val="en-GB"/>
              </w:rPr>
            </w:pPr>
          </w:p>
        </w:tc>
        <w:tc>
          <w:tcPr>
            <w:tcW w:w="0" w:type="auto"/>
            <w:vAlign w:val="center"/>
          </w:tcPr>
          <w:p w14:paraId="2580C1A4" w14:textId="77777777" w:rsidR="00797C1C" w:rsidRPr="00156178" w:rsidRDefault="00797C1C" w:rsidP="005E35F8">
            <w:pPr>
              <w:rPr>
                <w:rFonts w:asciiTheme="minorHAnsi" w:hAnsiTheme="minorHAnsi"/>
                <w:b/>
                <w:bCs/>
                <w:lang w:val="en-GB"/>
              </w:rPr>
            </w:pPr>
          </w:p>
        </w:tc>
        <w:tc>
          <w:tcPr>
            <w:tcW w:w="0" w:type="auto"/>
            <w:vAlign w:val="center"/>
          </w:tcPr>
          <w:p w14:paraId="579168D9" w14:textId="77777777" w:rsidR="00797C1C" w:rsidRPr="00156178" w:rsidRDefault="00797C1C" w:rsidP="005E35F8">
            <w:pPr>
              <w:rPr>
                <w:rFonts w:asciiTheme="minorHAnsi" w:hAnsiTheme="minorHAnsi"/>
                <w:b/>
                <w:bCs/>
                <w:lang w:val="en-GB"/>
              </w:rPr>
            </w:pPr>
          </w:p>
        </w:tc>
        <w:tc>
          <w:tcPr>
            <w:tcW w:w="0" w:type="auto"/>
            <w:vAlign w:val="center"/>
          </w:tcPr>
          <w:p w14:paraId="0070367C" w14:textId="77777777" w:rsidR="00797C1C" w:rsidRPr="00156178" w:rsidRDefault="00797C1C" w:rsidP="005E35F8">
            <w:pPr>
              <w:rPr>
                <w:rFonts w:asciiTheme="minorHAnsi" w:hAnsiTheme="minorHAnsi"/>
                <w:b/>
                <w:bCs/>
                <w:lang w:val="en-GB"/>
              </w:rPr>
            </w:pPr>
          </w:p>
        </w:tc>
        <w:tc>
          <w:tcPr>
            <w:tcW w:w="0" w:type="auto"/>
            <w:vAlign w:val="center"/>
          </w:tcPr>
          <w:p w14:paraId="6BE6EADE" w14:textId="77777777" w:rsidR="00797C1C" w:rsidRPr="00156178" w:rsidRDefault="00797C1C" w:rsidP="005E35F8">
            <w:pPr>
              <w:rPr>
                <w:rFonts w:asciiTheme="minorHAnsi" w:hAnsiTheme="minorHAnsi"/>
                <w:b/>
                <w:bCs/>
                <w:lang w:val="en-GB"/>
              </w:rPr>
            </w:pPr>
          </w:p>
        </w:tc>
        <w:tc>
          <w:tcPr>
            <w:tcW w:w="0" w:type="auto"/>
            <w:vAlign w:val="center"/>
          </w:tcPr>
          <w:p w14:paraId="14CD2CDB" w14:textId="77777777" w:rsidR="00797C1C" w:rsidRPr="00156178" w:rsidRDefault="00797C1C" w:rsidP="005E35F8">
            <w:pPr>
              <w:rPr>
                <w:rFonts w:asciiTheme="minorHAnsi" w:hAnsiTheme="minorHAnsi"/>
                <w:b/>
                <w:bCs/>
                <w:lang w:val="en-GB"/>
              </w:rPr>
            </w:pPr>
          </w:p>
        </w:tc>
        <w:tc>
          <w:tcPr>
            <w:tcW w:w="0" w:type="auto"/>
            <w:vAlign w:val="center"/>
          </w:tcPr>
          <w:p w14:paraId="1E3E8349" w14:textId="77777777" w:rsidR="00797C1C" w:rsidRPr="00156178" w:rsidRDefault="00797C1C" w:rsidP="005E35F8">
            <w:pPr>
              <w:rPr>
                <w:rFonts w:asciiTheme="minorHAnsi" w:hAnsiTheme="minorHAnsi"/>
                <w:b/>
                <w:bCs/>
                <w:lang w:val="en-GB"/>
              </w:rPr>
            </w:pPr>
          </w:p>
        </w:tc>
      </w:tr>
      <w:tr w:rsidR="00797C1C" w:rsidRPr="00156178" w14:paraId="750AFC9A" w14:textId="77777777" w:rsidTr="00797C1C">
        <w:trPr>
          <w:tblHeader/>
          <w:tblCellSpacing w:w="15" w:type="dxa"/>
        </w:trPr>
        <w:tc>
          <w:tcPr>
            <w:tcW w:w="0" w:type="auto"/>
            <w:vAlign w:val="center"/>
          </w:tcPr>
          <w:p w14:paraId="2E3A4565" w14:textId="77777777" w:rsidR="00797C1C" w:rsidRPr="00156178" w:rsidRDefault="00797C1C" w:rsidP="005E35F8">
            <w:pPr>
              <w:rPr>
                <w:rFonts w:asciiTheme="minorHAnsi" w:hAnsiTheme="minorHAnsi"/>
                <w:b/>
                <w:bCs/>
                <w:lang w:val="en-GB"/>
              </w:rPr>
            </w:pPr>
          </w:p>
        </w:tc>
        <w:tc>
          <w:tcPr>
            <w:tcW w:w="0" w:type="auto"/>
            <w:vAlign w:val="center"/>
          </w:tcPr>
          <w:p w14:paraId="0C84F81B" w14:textId="77777777" w:rsidR="00797C1C" w:rsidRPr="00156178" w:rsidRDefault="00797C1C" w:rsidP="005E35F8">
            <w:pPr>
              <w:rPr>
                <w:rFonts w:asciiTheme="minorHAnsi" w:hAnsiTheme="minorHAnsi"/>
                <w:b/>
                <w:bCs/>
                <w:lang w:val="en-GB"/>
              </w:rPr>
            </w:pPr>
          </w:p>
        </w:tc>
        <w:tc>
          <w:tcPr>
            <w:tcW w:w="0" w:type="auto"/>
            <w:vAlign w:val="center"/>
          </w:tcPr>
          <w:p w14:paraId="642ED110" w14:textId="77777777" w:rsidR="00797C1C" w:rsidRPr="00156178" w:rsidRDefault="00797C1C" w:rsidP="005E35F8">
            <w:pPr>
              <w:rPr>
                <w:rFonts w:asciiTheme="minorHAnsi" w:hAnsiTheme="minorHAnsi"/>
                <w:b/>
                <w:bCs/>
                <w:lang w:val="en-GB"/>
              </w:rPr>
            </w:pPr>
          </w:p>
        </w:tc>
        <w:tc>
          <w:tcPr>
            <w:tcW w:w="0" w:type="auto"/>
            <w:vAlign w:val="center"/>
          </w:tcPr>
          <w:p w14:paraId="731747EC" w14:textId="77777777" w:rsidR="00797C1C" w:rsidRPr="00156178" w:rsidRDefault="00797C1C" w:rsidP="005E35F8">
            <w:pPr>
              <w:rPr>
                <w:rFonts w:asciiTheme="minorHAnsi" w:hAnsiTheme="minorHAnsi"/>
                <w:b/>
                <w:bCs/>
                <w:lang w:val="en-GB"/>
              </w:rPr>
            </w:pPr>
          </w:p>
        </w:tc>
        <w:tc>
          <w:tcPr>
            <w:tcW w:w="0" w:type="auto"/>
            <w:vAlign w:val="center"/>
          </w:tcPr>
          <w:p w14:paraId="5F2F2543" w14:textId="77777777" w:rsidR="00797C1C" w:rsidRPr="00156178" w:rsidRDefault="00797C1C" w:rsidP="005E35F8">
            <w:pPr>
              <w:rPr>
                <w:rFonts w:asciiTheme="minorHAnsi" w:hAnsiTheme="minorHAnsi"/>
                <w:b/>
                <w:bCs/>
                <w:lang w:val="en-GB"/>
              </w:rPr>
            </w:pPr>
          </w:p>
        </w:tc>
        <w:tc>
          <w:tcPr>
            <w:tcW w:w="0" w:type="auto"/>
            <w:vAlign w:val="center"/>
          </w:tcPr>
          <w:p w14:paraId="2EB57759" w14:textId="77777777" w:rsidR="00797C1C" w:rsidRPr="00156178" w:rsidRDefault="00797C1C" w:rsidP="005E35F8">
            <w:pPr>
              <w:rPr>
                <w:rFonts w:asciiTheme="minorHAnsi" w:hAnsiTheme="minorHAnsi"/>
                <w:b/>
                <w:bCs/>
                <w:lang w:val="en-GB"/>
              </w:rPr>
            </w:pPr>
          </w:p>
        </w:tc>
        <w:tc>
          <w:tcPr>
            <w:tcW w:w="0" w:type="auto"/>
            <w:vAlign w:val="center"/>
          </w:tcPr>
          <w:p w14:paraId="02B05C6A" w14:textId="77777777" w:rsidR="00797C1C" w:rsidRPr="00156178" w:rsidRDefault="00797C1C" w:rsidP="005E35F8">
            <w:pPr>
              <w:rPr>
                <w:rFonts w:asciiTheme="minorHAnsi" w:hAnsiTheme="minorHAnsi"/>
                <w:b/>
                <w:bCs/>
                <w:lang w:val="en-GB"/>
              </w:rPr>
            </w:pPr>
          </w:p>
        </w:tc>
        <w:tc>
          <w:tcPr>
            <w:tcW w:w="0" w:type="auto"/>
            <w:vAlign w:val="center"/>
          </w:tcPr>
          <w:p w14:paraId="42D60222" w14:textId="77777777" w:rsidR="00797C1C" w:rsidRPr="00156178" w:rsidRDefault="00797C1C" w:rsidP="005E35F8">
            <w:pPr>
              <w:rPr>
                <w:rFonts w:asciiTheme="minorHAnsi" w:hAnsiTheme="minorHAnsi"/>
                <w:b/>
                <w:bCs/>
                <w:lang w:val="en-GB"/>
              </w:rPr>
            </w:pPr>
          </w:p>
        </w:tc>
        <w:tc>
          <w:tcPr>
            <w:tcW w:w="0" w:type="auto"/>
            <w:vAlign w:val="center"/>
          </w:tcPr>
          <w:p w14:paraId="271CB1F7" w14:textId="77777777" w:rsidR="00797C1C" w:rsidRPr="00156178" w:rsidRDefault="00797C1C" w:rsidP="005E35F8">
            <w:pPr>
              <w:rPr>
                <w:rFonts w:asciiTheme="minorHAnsi" w:hAnsiTheme="minorHAnsi"/>
                <w:b/>
                <w:bCs/>
                <w:lang w:val="en-GB"/>
              </w:rPr>
            </w:pPr>
          </w:p>
        </w:tc>
        <w:tc>
          <w:tcPr>
            <w:tcW w:w="0" w:type="auto"/>
            <w:vAlign w:val="center"/>
          </w:tcPr>
          <w:p w14:paraId="12E41285" w14:textId="77777777" w:rsidR="00797C1C" w:rsidRPr="00156178" w:rsidRDefault="00797C1C" w:rsidP="005E35F8">
            <w:pPr>
              <w:rPr>
                <w:rFonts w:asciiTheme="minorHAnsi" w:hAnsiTheme="minorHAnsi"/>
                <w:b/>
                <w:bCs/>
                <w:lang w:val="en-GB"/>
              </w:rPr>
            </w:pPr>
          </w:p>
        </w:tc>
        <w:tc>
          <w:tcPr>
            <w:tcW w:w="0" w:type="auto"/>
            <w:vAlign w:val="center"/>
          </w:tcPr>
          <w:p w14:paraId="52A73E39" w14:textId="77777777" w:rsidR="00797C1C" w:rsidRPr="00156178" w:rsidRDefault="00797C1C" w:rsidP="005E35F8">
            <w:pPr>
              <w:rPr>
                <w:rFonts w:asciiTheme="minorHAnsi" w:hAnsiTheme="minorHAnsi"/>
                <w:b/>
                <w:bCs/>
                <w:lang w:val="en-GB"/>
              </w:rPr>
            </w:pPr>
          </w:p>
        </w:tc>
      </w:tr>
    </w:tbl>
    <w:p w14:paraId="443AC0A2" w14:textId="77777777" w:rsidR="00797C1C" w:rsidRDefault="00797C1C" w:rsidP="00797C1C"/>
    <w:p w14:paraId="3147A008" w14:textId="77777777" w:rsidR="00C90725" w:rsidRDefault="00C90725" w:rsidP="0072252C"/>
    <w:sectPr w:rsidR="00C90725" w:rsidSect="00797C1C">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8C6"/>
    <w:multiLevelType w:val="multilevel"/>
    <w:tmpl w:val="A038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6391F"/>
    <w:multiLevelType w:val="multilevel"/>
    <w:tmpl w:val="155A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92B60"/>
    <w:multiLevelType w:val="multilevel"/>
    <w:tmpl w:val="589C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17FD4"/>
    <w:multiLevelType w:val="multilevel"/>
    <w:tmpl w:val="8716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27484"/>
    <w:multiLevelType w:val="multilevel"/>
    <w:tmpl w:val="65F2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62AAB"/>
    <w:multiLevelType w:val="multilevel"/>
    <w:tmpl w:val="20D6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9284B"/>
    <w:multiLevelType w:val="multilevel"/>
    <w:tmpl w:val="00A0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E58F2"/>
    <w:multiLevelType w:val="multilevel"/>
    <w:tmpl w:val="0CCC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C25F0"/>
    <w:multiLevelType w:val="multilevel"/>
    <w:tmpl w:val="40E2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111F67"/>
    <w:multiLevelType w:val="multilevel"/>
    <w:tmpl w:val="F6CE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07782"/>
    <w:multiLevelType w:val="multilevel"/>
    <w:tmpl w:val="F480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B1496"/>
    <w:multiLevelType w:val="multilevel"/>
    <w:tmpl w:val="D488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6045C9"/>
    <w:multiLevelType w:val="multilevel"/>
    <w:tmpl w:val="CC8E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D0537"/>
    <w:multiLevelType w:val="multilevel"/>
    <w:tmpl w:val="69C0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21063D"/>
    <w:multiLevelType w:val="multilevel"/>
    <w:tmpl w:val="038A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7"/>
  </w:num>
  <w:num w:numId="2" w16cid:durableId="1948074640">
    <w:abstractNumId w:val="10"/>
  </w:num>
  <w:num w:numId="3" w16cid:durableId="605502756">
    <w:abstractNumId w:val="11"/>
  </w:num>
  <w:num w:numId="4" w16cid:durableId="1346320479">
    <w:abstractNumId w:val="9"/>
  </w:num>
  <w:num w:numId="5" w16cid:durableId="1404335508">
    <w:abstractNumId w:val="13"/>
  </w:num>
  <w:num w:numId="6" w16cid:durableId="396981556">
    <w:abstractNumId w:val="5"/>
  </w:num>
  <w:num w:numId="7" w16cid:durableId="1876768804">
    <w:abstractNumId w:val="4"/>
  </w:num>
  <w:num w:numId="8" w16cid:durableId="670376678">
    <w:abstractNumId w:val="15"/>
  </w:num>
  <w:num w:numId="9" w16cid:durableId="464978415">
    <w:abstractNumId w:val="0"/>
  </w:num>
  <w:num w:numId="10" w16cid:durableId="2017153470">
    <w:abstractNumId w:val="14"/>
  </w:num>
  <w:num w:numId="11" w16cid:durableId="2006669251">
    <w:abstractNumId w:val="6"/>
  </w:num>
  <w:num w:numId="12" w16cid:durableId="929047557">
    <w:abstractNumId w:val="8"/>
  </w:num>
  <w:num w:numId="13" w16cid:durableId="40516445">
    <w:abstractNumId w:val="2"/>
  </w:num>
  <w:num w:numId="14" w16cid:durableId="1083988095">
    <w:abstractNumId w:val="3"/>
  </w:num>
  <w:num w:numId="15" w16cid:durableId="809204930">
    <w:abstractNumId w:val="12"/>
  </w:num>
  <w:num w:numId="16" w16cid:durableId="1768768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156178"/>
    <w:rsid w:val="00283107"/>
    <w:rsid w:val="002F3DAD"/>
    <w:rsid w:val="0043703A"/>
    <w:rsid w:val="005177EE"/>
    <w:rsid w:val="00566FF4"/>
    <w:rsid w:val="006A22B1"/>
    <w:rsid w:val="006D56F6"/>
    <w:rsid w:val="0072252C"/>
    <w:rsid w:val="00785F38"/>
    <w:rsid w:val="00797C1C"/>
    <w:rsid w:val="00865892"/>
    <w:rsid w:val="00875108"/>
    <w:rsid w:val="00883E39"/>
    <w:rsid w:val="008873FB"/>
    <w:rsid w:val="0091231E"/>
    <w:rsid w:val="00B23739"/>
    <w:rsid w:val="00B73128"/>
    <w:rsid w:val="00B95CDB"/>
    <w:rsid w:val="00C11297"/>
    <w:rsid w:val="00C32CE1"/>
    <w:rsid w:val="00C3554A"/>
    <w:rsid w:val="00C66E1A"/>
    <w:rsid w:val="00C90725"/>
    <w:rsid w:val="00CE4EA0"/>
    <w:rsid w:val="00D00540"/>
    <w:rsid w:val="00D320CC"/>
    <w:rsid w:val="00E36029"/>
    <w:rsid w:val="00EF1C69"/>
    <w:rsid w:val="00FA2E1C"/>
    <w:rsid w:val="00FC2FE2"/>
    <w:rsid w:val="00FD6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6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organisations/uk-gdpr-guidance-and-resources/cctv-and-video-surveillance/guidance-on-video-surveillance-including-cctv/?utm_source=chatgpt.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0AF3B032-E858-4719-9EE9-1A8E7D964417}">
  <ds:schemaRefs>
    <ds:schemaRef ds:uri="http://schemas.microsoft.com/sharepoint/v3/contenttype/forms"/>
  </ds:schemaRefs>
</ds:datastoreItem>
</file>

<file path=customXml/itemProps3.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707</Words>
  <Characters>4318</Characters>
  <Application>Microsoft Office Word</Application>
  <DocSecurity>0</DocSecurity>
  <Lines>123</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14</cp:revision>
  <dcterms:created xsi:type="dcterms:W3CDTF">2026-04-03T08:39:00Z</dcterms:created>
  <dcterms:modified xsi:type="dcterms:W3CDTF">2026-04-03T08:52:00Z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