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260646BC" w14:textId="77777777" w:rsidR="000F714C" w:rsidRDefault="00C11297" w:rsidP="00E339C3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9C3" w:rsidRPr="00A301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>Flower Group</w:t>
      </w:r>
    </w:p>
    <w:p w14:paraId="6266926A" w14:textId="7794D064" w:rsidR="00FC2FE2" w:rsidRPr="00A30116" w:rsidRDefault="000F714C" w:rsidP="00E339C3">
      <w:pPr>
        <w:jc w:val="right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>Terms of Reference</w:t>
      </w:r>
      <w:r w:rsidR="00E339C3" w:rsidRPr="00A301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 xml:space="preserve"> </w:t>
      </w: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06656A58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A30116">
        <w:rPr>
          <w:rFonts w:asciiTheme="minorHAnsi" w:hAnsiTheme="minorHAnsi"/>
          <w:lang w:val="en-GB"/>
        </w:rPr>
        <w:t>Buildings and Assets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782D7C3E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A30116">
        <w:rPr>
          <w:rFonts w:asciiTheme="minorHAnsi" w:hAnsiTheme="minorHAnsi"/>
          <w:lang w:val="en-GB"/>
        </w:rPr>
        <w:t>Buildings and Assets</w:t>
      </w:r>
      <w:r w:rsidR="00A30116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for formal adoption at Parish Council May 2027</w:t>
      </w:r>
    </w:p>
    <w:p w14:paraId="0090C617" w14:textId="77777777" w:rsid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79E04513" w14:textId="12131171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1. Purpose</w:t>
      </w:r>
    </w:p>
    <w:p w14:paraId="2BC6DDF8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Flower Group exists to plan, plant and maintain floral displays and planting schemes within the parish area, enhancing the appearance of Barrowby for the benefit of residents and visitors.</w:t>
      </w:r>
    </w:p>
    <w:p w14:paraId="073E3483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Group operates on behalf of and under the authority of Barrowby Parish Council.</w:t>
      </w:r>
    </w:p>
    <w:p w14:paraId="787128A7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2. Objectives</w:t>
      </w:r>
    </w:p>
    <w:p w14:paraId="28318F2C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Flower Group will:</w:t>
      </w:r>
    </w:p>
    <w:p w14:paraId="104E523F" w14:textId="77777777" w:rsidR="008E7991" w:rsidRPr="008E7991" w:rsidRDefault="008E7991" w:rsidP="008E7991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Maintain and improve planters, beds, tubs and floral features in approved public areas.</w:t>
      </w:r>
    </w:p>
    <w:p w14:paraId="27B5E466" w14:textId="77777777" w:rsidR="008E7991" w:rsidRPr="008E7991" w:rsidRDefault="008E7991" w:rsidP="008E7991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Support seasonal planting and maintenance to create attractive displays throughout the year.</w:t>
      </w:r>
    </w:p>
    <w:p w14:paraId="0807E8A9" w14:textId="77777777" w:rsidR="008E7991" w:rsidRPr="008E7991" w:rsidRDefault="008E7991" w:rsidP="008E7991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Encourage biodiversity where appropriate through choice of plants and maintenance methods.</w:t>
      </w:r>
    </w:p>
    <w:p w14:paraId="32755970" w14:textId="77777777" w:rsidR="008E7991" w:rsidRPr="008E7991" w:rsidRDefault="008E7991" w:rsidP="008E7991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Promote community involvement in public planting and environmental care.</w:t>
      </w:r>
    </w:p>
    <w:p w14:paraId="5AF4E073" w14:textId="77777777" w:rsidR="008E7991" w:rsidRPr="008E7991" w:rsidRDefault="008E7991" w:rsidP="008E7991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Identify areas that may benefit from additional planting and present proposals to the Parish Council for approval.</w:t>
      </w:r>
    </w:p>
    <w:p w14:paraId="7F536F8B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3. Membership</w:t>
      </w:r>
    </w:p>
    <w:p w14:paraId="3EEB2A8C" w14:textId="77777777" w:rsidR="008E7991" w:rsidRPr="008E7991" w:rsidRDefault="008E7991" w:rsidP="008E7991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Membership of the Flower Group is voluntary and open to any resident wishing to support planting activities.</w:t>
      </w:r>
    </w:p>
    <w:p w14:paraId="5ECC0ADC" w14:textId="77777777" w:rsidR="008E7991" w:rsidRPr="008E7991" w:rsidRDefault="008E7991" w:rsidP="008E7991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volunteers must be registered with the Parish Council in accordance with the Volunteer Policy.</w:t>
      </w:r>
    </w:p>
    <w:p w14:paraId="54C97722" w14:textId="77777777" w:rsidR="008E7991" w:rsidRPr="008E7991" w:rsidRDefault="008E7991" w:rsidP="008E7991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 Lead Volunteer will be appointed by the Parish Council (or reappointed annually) to coordinate the group’s activities.</w:t>
      </w:r>
    </w:p>
    <w:p w14:paraId="4FEC2BB1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lastRenderedPageBreak/>
        <w:t>4. Accountability</w:t>
      </w:r>
    </w:p>
    <w:p w14:paraId="3255050F" w14:textId="77777777" w:rsidR="008E7991" w:rsidRPr="008E7991" w:rsidRDefault="008E7991" w:rsidP="008E7991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Flower Group acts on behalf of Barrowby Parish Council and is not an independent body.</w:t>
      </w:r>
    </w:p>
    <w:p w14:paraId="02AFEF8A" w14:textId="77777777" w:rsidR="008E7991" w:rsidRPr="008E7991" w:rsidRDefault="008E7991" w:rsidP="008E7991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activities must be authorised by the Parish Council through the Parish Clerk or the Lead Volunteer.</w:t>
      </w:r>
    </w:p>
    <w:p w14:paraId="32852181" w14:textId="77777777" w:rsidR="008E7991" w:rsidRPr="008E7991" w:rsidRDefault="008E7991" w:rsidP="008E7991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Expenditure must be approved by the Parish Council in advance.</w:t>
      </w:r>
    </w:p>
    <w:p w14:paraId="38631753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5. Roles and Responsibilities</w:t>
      </w:r>
    </w:p>
    <w:p w14:paraId="4C82A43E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The Lead Volunteer will:</w:t>
      </w:r>
    </w:p>
    <w:p w14:paraId="4AE3B73D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Coordinate activities and maintain contact with the Parish Clerk.</w:t>
      </w:r>
    </w:p>
    <w:p w14:paraId="1CF97B66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risk assessments and safety briefings are completed before each activity.</w:t>
      </w:r>
    </w:p>
    <w:p w14:paraId="29FFC289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Has the discretion to approve or disallow the use of any tools or equipment during activities, including items brought by volunteers, where safety or suitability is in question.</w:t>
      </w:r>
    </w:p>
    <w:p w14:paraId="53D6CA60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accident/incident reports are submitted where required.</w:t>
      </w:r>
    </w:p>
    <w:p w14:paraId="721E9F16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Keep a record of volunteer attendance for insurance purposes.</w:t>
      </w:r>
    </w:p>
    <w:p w14:paraId="1BCA0382" w14:textId="77777777" w:rsidR="008E7991" w:rsidRPr="008E7991" w:rsidRDefault="008E7991" w:rsidP="008E7991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Inform the Clerk when volunteers join or leave the group.</w:t>
      </w:r>
    </w:p>
    <w:p w14:paraId="2FF55716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Volunteers will:</w:t>
      </w:r>
    </w:p>
    <w:p w14:paraId="721ABE0E" w14:textId="77777777" w:rsidR="008E7991" w:rsidRPr="008E7991" w:rsidRDefault="008E7991" w:rsidP="008E7991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safely and follow instructions and safety briefings.</w:t>
      </w:r>
    </w:p>
    <w:p w14:paraId="06FA21D7" w14:textId="77777777" w:rsidR="008E7991" w:rsidRPr="008E7991" w:rsidRDefault="008E7991" w:rsidP="008E7991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Use only tools and equipment appropriate to their competence.</w:t>
      </w:r>
    </w:p>
    <w:p w14:paraId="44F0E73C" w14:textId="77777777" w:rsidR="008E7991" w:rsidRPr="008E7991" w:rsidRDefault="008E7991" w:rsidP="008E7991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Only use tools that have been approved by the Lead Volunteer for that activity.</w:t>
      </w:r>
    </w:p>
    <w:p w14:paraId="68E3B020" w14:textId="77777777" w:rsidR="008E7991" w:rsidRPr="008E7991" w:rsidRDefault="008E7991" w:rsidP="008E7991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Notify the Lead Volunteer of hazards or concerns.</w:t>
      </w:r>
    </w:p>
    <w:p w14:paraId="01E8B8D6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6. Health &amp; Safety</w:t>
      </w:r>
    </w:p>
    <w:p w14:paraId="58078ADC" w14:textId="77777777" w:rsidR="008E7991" w:rsidRPr="008E7991" w:rsidRDefault="008E7991" w:rsidP="008E7991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work must comply with the Barrowby Parish Council Volunteer Policy and associated risk assessments.</w:t>
      </w:r>
    </w:p>
    <w:p w14:paraId="3466FEB4" w14:textId="77777777" w:rsidR="008E7991" w:rsidRPr="008E7991" w:rsidRDefault="008E7991" w:rsidP="008E7991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not undertake tasks they feel uncomfortable or unsafe performing.</w:t>
      </w:r>
    </w:p>
    <w:p w14:paraId="6E4615A1" w14:textId="77777777" w:rsidR="008E7991" w:rsidRPr="008E7991" w:rsidRDefault="008E7991" w:rsidP="008E7991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Personal Protective Equipment (e.g., suitable footwear and gloves) must be worn where appropriate.</w:t>
      </w:r>
    </w:p>
    <w:p w14:paraId="11B8C451" w14:textId="77777777" w:rsidR="008E7991" w:rsidRPr="008E7991" w:rsidRDefault="008E7991" w:rsidP="008E7991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Lone working should be avoided where possible.</w:t>
      </w:r>
    </w:p>
    <w:p w14:paraId="78501098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7. Insurance</w:t>
      </w:r>
    </w:p>
    <w:p w14:paraId="329987C3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working at the sole request of and under the direction of Barrowby Parish Council are covered under the Council’s Public Liability and Employers’ Liability insurance policies, provided that:</w:t>
      </w:r>
    </w:p>
    <w:p w14:paraId="46FA1716" w14:textId="77777777" w:rsidR="008E7991" w:rsidRPr="008E7991" w:rsidRDefault="008E7991" w:rsidP="008E7991">
      <w:pPr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has been authorised by the Parish Council or the Lead Volunteer, and</w:t>
      </w:r>
    </w:p>
    <w:p w14:paraId="03547944" w14:textId="77777777" w:rsidR="008E7991" w:rsidRPr="008E7991" w:rsidRDefault="008E7991" w:rsidP="008E7991">
      <w:pPr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follow the Council’s safety procedures and risk assessments.</w:t>
      </w:r>
    </w:p>
    <w:p w14:paraId="5ABCEA1D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lastRenderedPageBreak/>
        <w:t>8. Budget and Expenditure</w:t>
      </w:r>
    </w:p>
    <w:p w14:paraId="1C6E2E29" w14:textId="77777777" w:rsidR="008E7991" w:rsidRPr="008E7991" w:rsidRDefault="008E7991" w:rsidP="008E7991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Flower Group does not have authority to commit Parish Council funds.</w:t>
      </w:r>
    </w:p>
    <w:p w14:paraId="49ED9A49" w14:textId="77777777" w:rsidR="008E7991" w:rsidRPr="008E7991" w:rsidRDefault="008E7991" w:rsidP="008E7991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Purchases above £0 require prior approval by the Council.</w:t>
      </w:r>
    </w:p>
    <w:p w14:paraId="3B44AF9F" w14:textId="77777777" w:rsidR="008E7991" w:rsidRPr="008E7991" w:rsidRDefault="008E7991" w:rsidP="008E7991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Reimbursement will only be made for agreed expenses supported by receipts.</w:t>
      </w:r>
    </w:p>
    <w:p w14:paraId="55123D14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9. Meetings and Communication</w:t>
      </w:r>
    </w:p>
    <w:p w14:paraId="37BE0BB2" w14:textId="77777777" w:rsidR="008E7991" w:rsidRPr="008E7991" w:rsidRDefault="008E7991" w:rsidP="008E7991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Flower Group does not need to hold formal public meetings.</w:t>
      </w:r>
    </w:p>
    <w:p w14:paraId="10D386EE" w14:textId="77777777" w:rsidR="008E7991" w:rsidRPr="008E7991" w:rsidRDefault="008E7991" w:rsidP="008E7991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Communication may occur informally (e.g., WhatsApp, email).</w:t>
      </w:r>
    </w:p>
    <w:p w14:paraId="1DEC1515" w14:textId="77777777" w:rsidR="008E7991" w:rsidRPr="008E7991" w:rsidRDefault="008E7991" w:rsidP="008E7991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Lead Volunteer will report updates to the Parish Clerk when required or when decisions are needed.</w:t>
      </w:r>
    </w:p>
    <w:p w14:paraId="04F17816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10. Review</w:t>
      </w:r>
    </w:p>
    <w:p w14:paraId="3E9892F9" w14:textId="77777777" w:rsidR="008E7991" w:rsidRPr="008E7991" w:rsidRDefault="008E7991" w:rsidP="008E7991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These Terms of Reference will be reviewed every </w:t>
      </w: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two years</w:t>
      </w: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or sooner if required.</w:t>
      </w:r>
    </w:p>
    <w:p w14:paraId="7E4B3006" w14:textId="77777777" w:rsidR="008E7991" w:rsidRPr="008E7991" w:rsidRDefault="008E7991" w:rsidP="008E7991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amendments must be approved by Barrowby Parish Council.</w:t>
      </w:r>
    </w:p>
    <w:p w14:paraId="257E40A8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78324DA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Approval</w:t>
      </w:r>
    </w:p>
    <w:p w14:paraId="7D29A565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8E7991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(To be completed by Council once adopted)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7991" w:rsidRPr="008E7991" w14:paraId="4394AE2D" w14:textId="77777777" w:rsidTr="00A41C05">
        <w:tc>
          <w:tcPr>
            <w:tcW w:w="2254" w:type="dxa"/>
          </w:tcPr>
          <w:p w14:paraId="41BB0A9A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Role</w:t>
            </w:r>
          </w:p>
        </w:tc>
        <w:tc>
          <w:tcPr>
            <w:tcW w:w="2254" w:type="dxa"/>
          </w:tcPr>
          <w:p w14:paraId="3F9299FA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Name</w:t>
            </w:r>
          </w:p>
        </w:tc>
        <w:tc>
          <w:tcPr>
            <w:tcW w:w="2254" w:type="dxa"/>
          </w:tcPr>
          <w:p w14:paraId="7629D21A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 xml:space="preserve">Signature </w:t>
            </w:r>
          </w:p>
        </w:tc>
        <w:tc>
          <w:tcPr>
            <w:tcW w:w="2254" w:type="dxa"/>
          </w:tcPr>
          <w:p w14:paraId="3D6E17D2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Date</w:t>
            </w:r>
          </w:p>
        </w:tc>
      </w:tr>
      <w:tr w:rsidR="008E7991" w:rsidRPr="008E7991" w14:paraId="202A3840" w14:textId="77777777" w:rsidTr="00A41C05">
        <w:tc>
          <w:tcPr>
            <w:tcW w:w="2254" w:type="dxa"/>
          </w:tcPr>
          <w:p w14:paraId="39EADADA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kern w:val="2"/>
                <w:lang w:val="en-GB"/>
                <w14:ligatures w14:val="standardContextual"/>
              </w:rPr>
              <w:t>Lead Volunteer</w:t>
            </w:r>
          </w:p>
        </w:tc>
        <w:tc>
          <w:tcPr>
            <w:tcW w:w="2254" w:type="dxa"/>
          </w:tcPr>
          <w:p w14:paraId="01DAA342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254" w:type="dxa"/>
          </w:tcPr>
          <w:p w14:paraId="3BB5C816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254" w:type="dxa"/>
          </w:tcPr>
          <w:p w14:paraId="47C9B4CF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</w:tr>
      <w:tr w:rsidR="008E7991" w:rsidRPr="008E7991" w14:paraId="0EFDBABD" w14:textId="77777777" w:rsidTr="00A41C05">
        <w:tc>
          <w:tcPr>
            <w:tcW w:w="2254" w:type="dxa"/>
          </w:tcPr>
          <w:p w14:paraId="0EBCBAEE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kern w:val="2"/>
                <w:lang w:val="en-GB"/>
                <w14:ligatures w14:val="standardContextual"/>
              </w:rPr>
            </w:pPr>
            <w:r w:rsidRPr="008E7991">
              <w:rPr>
                <w:rFonts w:asciiTheme="minorHAnsi" w:eastAsiaTheme="minorHAnsi" w:hAnsiTheme="minorHAnsi" w:cstheme="minorBidi"/>
                <w:b/>
                <w:kern w:val="2"/>
                <w:lang w:val="en-GB"/>
                <w14:ligatures w14:val="standardContextual"/>
              </w:rPr>
              <w:t>Chair</w:t>
            </w:r>
          </w:p>
        </w:tc>
        <w:tc>
          <w:tcPr>
            <w:tcW w:w="2254" w:type="dxa"/>
          </w:tcPr>
          <w:p w14:paraId="795C0177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254" w:type="dxa"/>
          </w:tcPr>
          <w:p w14:paraId="59B13D99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254" w:type="dxa"/>
          </w:tcPr>
          <w:p w14:paraId="7F94EAB9" w14:textId="77777777" w:rsidR="008E7991" w:rsidRPr="008E7991" w:rsidRDefault="008E7991" w:rsidP="008E799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</w:tr>
    </w:tbl>
    <w:p w14:paraId="36F19E22" w14:textId="77777777" w:rsidR="008E7991" w:rsidRPr="008E7991" w:rsidRDefault="008E7991" w:rsidP="008E7991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57B67CE5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9691CE6" w14:textId="77777777" w:rsidR="0072252C" w:rsidRDefault="0072252C" w:rsidP="0072252C"/>
    <w:sectPr w:rsidR="0072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BE7"/>
    <w:multiLevelType w:val="multilevel"/>
    <w:tmpl w:val="2A9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D371A"/>
    <w:multiLevelType w:val="multilevel"/>
    <w:tmpl w:val="282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3394E"/>
    <w:multiLevelType w:val="multilevel"/>
    <w:tmpl w:val="6D1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42B65"/>
    <w:multiLevelType w:val="multilevel"/>
    <w:tmpl w:val="EE5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C555B"/>
    <w:multiLevelType w:val="multilevel"/>
    <w:tmpl w:val="A82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520C3"/>
    <w:multiLevelType w:val="multilevel"/>
    <w:tmpl w:val="3A6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B05C0"/>
    <w:multiLevelType w:val="multilevel"/>
    <w:tmpl w:val="8AE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D291F"/>
    <w:multiLevelType w:val="multilevel"/>
    <w:tmpl w:val="9D5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A7768"/>
    <w:multiLevelType w:val="multilevel"/>
    <w:tmpl w:val="235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65904"/>
    <w:multiLevelType w:val="multilevel"/>
    <w:tmpl w:val="92C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7E9B"/>
    <w:multiLevelType w:val="multilevel"/>
    <w:tmpl w:val="91E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0329"/>
    <w:multiLevelType w:val="multilevel"/>
    <w:tmpl w:val="B52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55DC8"/>
    <w:multiLevelType w:val="multilevel"/>
    <w:tmpl w:val="2B1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200B2"/>
    <w:multiLevelType w:val="multilevel"/>
    <w:tmpl w:val="BA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"/>
  </w:num>
  <w:num w:numId="2" w16cid:durableId="1599025372">
    <w:abstractNumId w:val="2"/>
  </w:num>
  <w:num w:numId="3" w16cid:durableId="555896933">
    <w:abstractNumId w:val="4"/>
  </w:num>
  <w:num w:numId="4" w16cid:durableId="371344877">
    <w:abstractNumId w:val="14"/>
  </w:num>
  <w:num w:numId="5" w16cid:durableId="851333897">
    <w:abstractNumId w:val="3"/>
  </w:num>
  <w:num w:numId="6" w16cid:durableId="2096053784">
    <w:abstractNumId w:val="7"/>
  </w:num>
  <w:num w:numId="7" w16cid:durableId="1472821572">
    <w:abstractNumId w:val="8"/>
  </w:num>
  <w:num w:numId="8" w16cid:durableId="1567841486">
    <w:abstractNumId w:val="13"/>
  </w:num>
  <w:num w:numId="9" w16cid:durableId="634873541">
    <w:abstractNumId w:val="0"/>
  </w:num>
  <w:num w:numId="10" w16cid:durableId="1357805837">
    <w:abstractNumId w:val="10"/>
  </w:num>
  <w:num w:numId="11" w16cid:durableId="121845585">
    <w:abstractNumId w:val="6"/>
  </w:num>
  <w:num w:numId="12" w16cid:durableId="1316490578">
    <w:abstractNumId w:val="12"/>
  </w:num>
  <w:num w:numId="13" w16cid:durableId="171841869">
    <w:abstractNumId w:val="5"/>
  </w:num>
  <w:num w:numId="14" w16cid:durableId="1878614344">
    <w:abstractNumId w:val="11"/>
  </w:num>
  <w:num w:numId="15" w16cid:durableId="196285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F714C"/>
    <w:rsid w:val="002F3DAD"/>
    <w:rsid w:val="005177EE"/>
    <w:rsid w:val="00566FF4"/>
    <w:rsid w:val="00584540"/>
    <w:rsid w:val="0072252C"/>
    <w:rsid w:val="00785F38"/>
    <w:rsid w:val="00865892"/>
    <w:rsid w:val="008E7991"/>
    <w:rsid w:val="0091231E"/>
    <w:rsid w:val="009A1B18"/>
    <w:rsid w:val="00A30116"/>
    <w:rsid w:val="00B95CDB"/>
    <w:rsid w:val="00C11297"/>
    <w:rsid w:val="00C3554A"/>
    <w:rsid w:val="00CE4EA0"/>
    <w:rsid w:val="00D320CC"/>
    <w:rsid w:val="00E339C3"/>
    <w:rsid w:val="00EB1D48"/>
    <w:rsid w:val="00ED5BE0"/>
    <w:rsid w:val="00FA0E17"/>
    <w:rsid w:val="00FA2E1C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E7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3688</Characters>
  <Application>Microsoft Office Word</Application>
  <DocSecurity>0</DocSecurity>
  <Lines>97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dcterms:created xsi:type="dcterms:W3CDTF">2026-04-02T17:56:00Z</dcterms:created>
  <dcterms:modified xsi:type="dcterms:W3CDTF">2026-04-02T17:57:00Z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