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9"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10"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357EAE87"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18345F">
        <w:rPr>
          <w:szCs w:val="21"/>
        </w:rPr>
        <w:t>3</w:t>
      </w:r>
      <w:r w:rsidR="00BF3571">
        <w:rPr>
          <w:szCs w:val="21"/>
        </w:rPr>
        <w:t xml:space="preserve"> June – Friday </w:t>
      </w:r>
      <w:r w:rsidR="00EA2CE3">
        <w:rPr>
          <w:szCs w:val="21"/>
        </w:rPr>
        <w:t>1</w:t>
      </w:r>
      <w:r w:rsidR="0018345F">
        <w:rPr>
          <w:szCs w:val="21"/>
        </w:rPr>
        <w:t>2</w:t>
      </w:r>
      <w:r w:rsidR="00BF3571">
        <w:rPr>
          <w:szCs w:val="21"/>
        </w:rPr>
        <w:t xml:space="preserve"> July 20</w:t>
      </w:r>
      <w:r w:rsidR="006F2BF0">
        <w:rPr>
          <w:szCs w:val="21"/>
        </w:rPr>
        <w:t>2</w:t>
      </w:r>
      <w:r w:rsidR="0018345F">
        <w:rPr>
          <w:szCs w:val="21"/>
        </w:rPr>
        <w:t>4</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EA2CE3">
        <w:rPr>
          <w:szCs w:val="21"/>
        </w:rPr>
        <w:t>Monday</w:t>
      </w:r>
      <w:r w:rsidR="00106141">
        <w:rPr>
          <w:szCs w:val="21"/>
        </w:rPr>
        <w:t xml:space="preserve"> </w:t>
      </w:r>
      <w:r w:rsidR="0018345F">
        <w:rPr>
          <w:szCs w:val="21"/>
        </w:rPr>
        <w:t>1</w:t>
      </w:r>
      <w:r w:rsidR="00BF3571">
        <w:rPr>
          <w:szCs w:val="21"/>
        </w:rPr>
        <w:t xml:space="preserve"> July –</w:t>
      </w:r>
      <w:r w:rsidR="00EA2CE3">
        <w:rPr>
          <w:szCs w:val="21"/>
        </w:rPr>
        <w:t>Friday</w:t>
      </w:r>
      <w:r w:rsidR="006F2BF0">
        <w:rPr>
          <w:szCs w:val="21"/>
        </w:rPr>
        <w:t xml:space="preserve"> </w:t>
      </w:r>
      <w:r w:rsidR="0018345F">
        <w:rPr>
          <w:szCs w:val="21"/>
        </w:rPr>
        <w:t>9</w:t>
      </w:r>
      <w:r w:rsidR="00BF3571">
        <w:rPr>
          <w:szCs w:val="21"/>
        </w:rPr>
        <w:t xml:space="preserve"> August 20</w:t>
      </w:r>
      <w:r w:rsidR="00C4713C">
        <w:rPr>
          <w:szCs w:val="21"/>
        </w:rPr>
        <w:t>2</w:t>
      </w:r>
      <w:r w:rsidR="0018345F">
        <w:rPr>
          <w:szCs w:val="21"/>
        </w:rPr>
        <w:t>4</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26024ADA"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sidR="006060BF">
        <w:rPr>
          <w:rFonts w:eastAsia="Times New Roman" w:cs="Arial"/>
          <w:b/>
          <w:sz w:val="28"/>
          <w:szCs w:val="28"/>
        </w:rPr>
        <w:t xml:space="preserve"> BARROWBY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595DA9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8345F">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9B3BE5E"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w:t>
            </w:r>
            <w:r w:rsidR="005E2754">
              <w:rPr>
                <w:rFonts w:eastAsia="Times New Roman" w:cs="Arial"/>
                <w:b/>
                <w:sz w:val="18"/>
                <w:szCs w:val="18"/>
              </w:rPr>
              <w:t>Thur</w:t>
            </w:r>
            <w:r w:rsidR="00C66701">
              <w:rPr>
                <w:rFonts w:eastAsia="Times New Roman" w:cs="Arial"/>
                <w:b/>
                <w:sz w:val="18"/>
                <w:szCs w:val="18"/>
              </w:rPr>
              <w:t>sday 1</w:t>
            </w:r>
            <w:r w:rsidR="005E2754">
              <w:rPr>
                <w:rFonts w:eastAsia="Times New Roman" w:cs="Arial"/>
                <w:b/>
                <w:sz w:val="18"/>
                <w:szCs w:val="18"/>
              </w:rPr>
              <w:t>3</w:t>
            </w:r>
            <w:r w:rsidR="00C66701" w:rsidRPr="00C66701">
              <w:rPr>
                <w:rFonts w:eastAsia="Times New Roman" w:cs="Arial"/>
                <w:b/>
                <w:sz w:val="18"/>
                <w:szCs w:val="18"/>
                <w:vertAlign w:val="superscript"/>
              </w:rPr>
              <w:t>th</w:t>
            </w:r>
            <w:r w:rsidR="00C66701">
              <w:rPr>
                <w:rFonts w:eastAsia="Times New Roman" w:cs="Arial"/>
                <w:b/>
                <w:sz w:val="18"/>
                <w:szCs w:val="18"/>
              </w:rPr>
              <w:t xml:space="preserve"> June</w:t>
            </w:r>
            <w:r>
              <w:rPr>
                <w:rFonts w:eastAsia="Times New Roman" w:cs="Arial"/>
                <w:b/>
                <w:sz w:val="18"/>
                <w:szCs w:val="18"/>
              </w:rPr>
              <w:t>____________</w:t>
            </w:r>
            <w:r w:rsidRPr="00D06620">
              <w:rPr>
                <w:rFonts w:eastAsia="Times New Roman" w:cs="Arial"/>
                <w:b/>
                <w:sz w:val="18"/>
                <w:szCs w:val="18"/>
              </w:rPr>
              <w:t>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0F9C8DB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8345F">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F7C16DF" w14:textId="388E5B65" w:rsidR="00815FCF" w:rsidRDefault="00815FCF" w:rsidP="00FB558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024105">
              <w:rPr>
                <w:rFonts w:eastAsia="Times New Roman" w:cs="Arial"/>
                <w:sz w:val="18"/>
                <w:szCs w:val="18"/>
              </w:rPr>
              <w:t xml:space="preserve">        </w:t>
            </w:r>
            <w:r w:rsidR="00FB5583">
              <w:rPr>
                <w:rFonts w:eastAsia="Times New Roman" w:cs="Arial"/>
                <w:sz w:val="18"/>
                <w:szCs w:val="18"/>
              </w:rPr>
              <w:t>Julie Moss (Parish Clerk</w:t>
            </w:r>
            <w:r w:rsidR="00024F05">
              <w:rPr>
                <w:rFonts w:eastAsia="Times New Roman" w:cs="Arial"/>
                <w:sz w:val="18"/>
                <w:szCs w:val="18"/>
              </w:rPr>
              <w:t xml:space="preserve"> and RFO</w:t>
            </w:r>
            <w:r w:rsidR="00FB5583">
              <w:rPr>
                <w:rFonts w:eastAsia="Times New Roman" w:cs="Arial"/>
                <w:sz w:val="18"/>
                <w:szCs w:val="18"/>
              </w:rPr>
              <w:t>)</w:t>
            </w:r>
            <w:r w:rsidRPr="00D06620">
              <w:rPr>
                <w:rFonts w:eastAsia="Times New Roman" w:cs="Arial"/>
                <w:sz w:val="18"/>
                <w:szCs w:val="18"/>
              </w:rPr>
              <w:t>_________________________</w:t>
            </w:r>
          </w:p>
          <w:p w14:paraId="39A7CB7A" w14:textId="77777777" w:rsidR="00024105" w:rsidRPr="00D06620" w:rsidRDefault="00024105" w:rsidP="00FB558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4C3C36B" w14:textId="77777777" w:rsidR="007805BE"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024105">
              <w:rPr>
                <w:rFonts w:eastAsia="Times New Roman" w:cs="Arial"/>
                <w:sz w:val="18"/>
                <w:szCs w:val="18"/>
              </w:rPr>
              <w:t xml:space="preserve">        Telephone 07710087124</w:t>
            </w:r>
          </w:p>
          <w:p w14:paraId="07366A2B" w14:textId="77777777" w:rsidR="007805BE" w:rsidRDefault="007805BE"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16864A92" w14:textId="4D93BA81" w:rsidR="00815FCF" w:rsidRPr="00D06620" w:rsidRDefault="007805BE"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clerk@barrowbyparishcouncil.gov.uk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69262233" w:rsidR="00815FCF" w:rsidRPr="00D06620" w:rsidRDefault="00815FCF" w:rsidP="00D81B0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992D4E" w:rsidRPr="00992D4E">
              <w:rPr>
                <w:rFonts w:eastAsia="Times New Roman" w:cs="Arial"/>
                <w:b/>
                <w:bCs/>
                <w:sz w:val="18"/>
                <w:szCs w:val="18"/>
              </w:rPr>
              <w:t>Thursd</w:t>
            </w:r>
            <w:r w:rsidR="00BF3571" w:rsidRPr="00992D4E">
              <w:rPr>
                <w:rFonts w:eastAsia="Times New Roman" w:cs="Arial"/>
                <w:b/>
                <w:bCs/>
                <w:sz w:val="18"/>
                <w:szCs w:val="18"/>
              </w:rPr>
              <w:t>ay</w:t>
            </w:r>
            <w:r w:rsidR="00BF3571">
              <w:rPr>
                <w:rFonts w:eastAsia="Times New Roman" w:cs="Arial"/>
                <w:b/>
                <w:sz w:val="18"/>
                <w:szCs w:val="18"/>
              </w:rPr>
              <w:t xml:space="preserve"> </w:t>
            </w:r>
            <w:r w:rsidR="00992D4E">
              <w:rPr>
                <w:rFonts w:eastAsia="Times New Roman" w:cs="Arial"/>
                <w:b/>
                <w:sz w:val="18"/>
                <w:szCs w:val="18"/>
              </w:rPr>
              <w:t>1</w:t>
            </w:r>
            <w:r w:rsidR="005E2754">
              <w:rPr>
                <w:rFonts w:eastAsia="Times New Roman" w:cs="Arial"/>
                <w:b/>
                <w:sz w:val="18"/>
                <w:szCs w:val="18"/>
              </w:rPr>
              <w:t>3</w:t>
            </w:r>
            <w:r w:rsidR="00BF3571">
              <w:rPr>
                <w:rFonts w:eastAsia="Times New Roman" w:cs="Arial"/>
                <w:b/>
                <w:sz w:val="18"/>
                <w:szCs w:val="18"/>
              </w:rPr>
              <w:t xml:space="preserve"> June 20</w:t>
            </w:r>
            <w:r w:rsidR="006F2BF0">
              <w:rPr>
                <w:rFonts w:eastAsia="Times New Roman" w:cs="Arial"/>
                <w:b/>
                <w:sz w:val="18"/>
                <w:szCs w:val="18"/>
              </w:rPr>
              <w:t>2</w:t>
            </w:r>
            <w:r w:rsidR="0018345F">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3C10DC30" w14:textId="013BE38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992D4E" w:rsidRPr="00992D4E">
              <w:rPr>
                <w:rFonts w:eastAsia="Times New Roman" w:cs="Arial"/>
                <w:b/>
                <w:bCs/>
                <w:sz w:val="18"/>
                <w:szCs w:val="18"/>
              </w:rPr>
              <w:t>Wednes</w:t>
            </w:r>
            <w:r w:rsidR="00BF3571" w:rsidRPr="00992D4E">
              <w:rPr>
                <w:rFonts w:eastAsia="Times New Roman" w:cs="Arial"/>
                <w:b/>
                <w:bCs/>
                <w:sz w:val="18"/>
                <w:szCs w:val="18"/>
              </w:rPr>
              <w:t>d</w:t>
            </w:r>
            <w:r w:rsidR="00BF3571">
              <w:rPr>
                <w:rFonts w:eastAsia="Times New Roman" w:cs="Arial"/>
                <w:b/>
                <w:sz w:val="18"/>
                <w:szCs w:val="18"/>
              </w:rPr>
              <w:t xml:space="preserve">ay </w:t>
            </w:r>
            <w:r w:rsidR="00992D4E">
              <w:rPr>
                <w:rFonts w:eastAsia="Times New Roman" w:cs="Arial"/>
                <w:b/>
                <w:sz w:val="18"/>
                <w:szCs w:val="18"/>
              </w:rPr>
              <w:t>24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8345F">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11"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6BF83EC2"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024F05">
              <w:rPr>
                <w:rFonts w:eastAsia="Times New Roman" w:cs="Arial"/>
                <w:b/>
                <w:sz w:val="18"/>
                <w:szCs w:val="18"/>
              </w:rPr>
              <w:t>Julie Moss (Clerk and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3"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58EE223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8345F">
        <w:rPr>
          <w:rFonts w:eastAsia="Times New Roman" w:cs="Arial"/>
          <w:sz w:val="20"/>
          <w:szCs w:val="20"/>
        </w:rPr>
        <w:t>2</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8345F">
        <w:rPr>
          <w:rFonts w:eastAsia="Times New Roman" w:cs="Arial"/>
          <w:sz w:val="20"/>
          <w:szCs w:val="20"/>
        </w:rPr>
        <w:t>4</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3</w:t>
      </w:r>
      <w:r w:rsidR="003D2B77">
        <w:rPr>
          <w:rFonts w:eastAsia="Times New Roman" w:cs="Arial"/>
          <w:sz w:val="20"/>
          <w:szCs w:val="20"/>
        </w:rPr>
        <w:t>/2</w:t>
      </w:r>
      <w:r w:rsidR="0018345F">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4"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5"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024105"/>
    <w:rsid w:val="00024F05"/>
    <w:rsid w:val="00106141"/>
    <w:rsid w:val="0018345F"/>
    <w:rsid w:val="00270726"/>
    <w:rsid w:val="003946F1"/>
    <w:rsid w:val="003D2B77"/>
    <w:rsid w:val="003F371A"/>
    <w:rsid w:val="00414553"/>
    <w:rsid w:val="004E74B5"/>
    <w:rsid w:val="00500F4D"/>
    <w:rsid w:val="0050557D"/>
    <w:rsid w:val="005A520D"/>
    <w:rsid w:val="005E2754"/>
    <w:rsid w:val="006060BF"/>
    <w:rsid w:val="006074C4"/>
    <w:rsid w:val="00654BE3"/>
    <w:rsid w:val="006D6735"/>
    <w:rsid w:val="006F2BF0"/>
    <w:rsid w:val="00745FCF"/>
    <w:rsid w:val="007805BE"/>
    <w:rsid w:val="007B431A"/>
    <w:rsid w:val="00805A33"/>
    <w:rsid w:val="00815FCF"/>
    <w:rsid w:val="00874EFA"/>
    <w:rsid w:val="00917CA8"/>
    <w:rsid w:val="00921065"/>
    <w:rsid w:val="00931A54"/>
    <w:rsid w:val="00992D4E"/>
    <w:rsid w:val="00B53912"/>
    <w:rsid w:val="00BF3571"/>
    <w:rsid w:val="00C0004C"/>
    <w:rsid w:val="00C24E66"/>
    <w:rsid w:val="00C4713C"/>
    <w:rsid w:val="00C551EB"/>
    <w:rsid w:val="00C644E5"/>
    <w:rsid w:val="00C66701"/>
    <w:rsid w:val="00D5498D"/>
    <w:rsid w:val="00D81B0E"/>
    <w:rsid w:val="00E70583"/>
    <w:rsid w:val="00EA2CE3"/>
    <w:rsid w:val="00ED40C2"/>
    <w:rsid w:val="00FB5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15/234/contents/ma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pga/2014/2/cont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ba@pkf-l.com" TargetMode="External"/><Relationship Id="rId5" Type="http://schemas.openxmlformats.org/officeDocument/2006/relationships/numbering" Target="numbering.xml"/><Relationship Id="rId15" Type="http://schemas.openxmlformats.org/officeDocument/2006/relationships/hyperlink" Target="https://www.pkf-l.com/wp-content/uploads/2020/09/Council-accounts-a-guide-to-your-rights.pdf" TargetMode="External"/><Relationship Id="rId10" Type="http://schemas.openxmlformats.org/officeDocument/2006/relationships/hyperlink" Target="http://www.legislation.gov.uk/uksi/2015/234/contents/made" TargetMode="External"/><Relationship Id="rId4" Type="http://schemas.openxmlformats.org/officeDocument/2006/relationships/customXml" Target="../customXml/item4.xml"/><Relationship Id="rId9" Type="http://schemas.openxmlformats.org/officeDocument/2006/relationships/hyperlink" Target="http://www.legislation.gov.uk/ukpga/2014/2/contents" TargetMode="External"/><Relationship Id="rId14"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5acd71971c0634f2dfb298ae1c0318b5">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08f8e84df99962857ec4f5a437a16ee2"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16844-A515-4259-ADF3-6C32B55E766C}">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2.xml><?xml version="1.0" encoding="utf-8"?>
<ds:datastoreItem xmlns:ds="http://schemas.openxmlformats.org/officeDocument/2006/customXml" ds:itemID="{2A2306F1-5DB6-4856-BF8F-4C8E73F33F24}">
  <ds:schemaRefs>
    <ds:schemaRef ds:uri="http://schemas.microsoft.com/sharepoint/v3/contenttype/forms"/>
  </ds:schemaRefs>
</ds:datastoreItem>
</file>

<file path=customXml/itemProps3.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customXml/itemProps4.xml><?xml version="1.0" encoding="utf-8"?>
<ds:datastoreItem xmlns:ds="http://schemas.openxmlformats.org/officeDocument/2006/customXml" ds:itemID="{215A550D-5321-44F1-A7DB-2526E1FB1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2270</Words>
  <Characters>12941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Julie Moss</cp:lastModifiedBy>
  <cp:revision>11</cp:revision>
  <dcterms:created xsi:type="dcterms:W3CDTF">2024-05-07T13:16:00Z</dcterms:created>
  <dcterms:modified xsi:type="dcterms:W3CDTF">2024-05-22T12:58:00Z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